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F8553" w14:textId="77777777" w:rsidR="00E06A6A" w:rsidRDefault="00E06A6A" w:rsidP="00E06A6A">
      <w:pPr>
        <w:pStyle w:val="ae"/>
        <w:ind w:firstLine="709"/>
        <w:rPr>
          <w:b w:val="0"/>
        </w:rPr>
      </w:pPr>
      <w:r>
        <w:rPr>
          <w:b w:val="0"/>
        </w:rPr>
        <w:t>МИНИСТЕРСТВО ОБРАЗОВАНИЯ, НАУКИ И МОЛОДЕЖНОЙ ПОЛИТИКИ</w:t>
      </w:r>
    </w:p>
    <w:p w14:paraId="3EFA7B39" w14:textId="77777777" w:rsidR="00E06A6A" w:rsidRDefault="00E06A6A" w:rsidP="00E06A6A">
      <w:pPr>
        <w:pStyle w:val="ae"/>
        <w:ind w:firstLine="709"/>
        <w:rPr>
          <w:b w:val="0"/>
        </w:rPr>
      </w:pPr>
      <w:r>
        <w:rPr>
          <w:b w:val="0"/>
        </w:rPr>
        <w:t xml:space="preserve"> КРАСНОДАРСКОГО КРАЯ</w:t>
      </w:r>
    </w:p>
    <w:p w14:paraId="2A560AC8" w14:textId="77777777" w:rsidR="00FC208E"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FC208E">
        <w:rPr>
          <w:rFonts w:ascii="Times New Roman" w:hAnsi="Times New Roman" w:cs="Times New Roman"/>
          <w:bCs w:val="0"/>
          <w:color w:val="auto"/>
          <w:sz w:val="24"/>
        </w:rPr>
        <w:t>АВТОНОМНОЕ</w:t>
      </w:r>
      <w:r>
        <w:rPr>
          <w:rFonts w:ascii="Times New Roman" w:hAnsi="Times New Roman" w:cs="Times New Roman"/>
          <w:bCs w:val="0"/>
          <w:color w:val="auto"/>
          <w:sz w:val="24"/>
        </w:rPr>
        <w:t xml:space="preserve"> ПРОФЕССИОНАЛЬНОЕ</w:t>
      </w:r>
    </w:p>
    <w:p w14:paraId="41E862AA" w14:textId="77777777" w:rsidR="00257621"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ОБРАЗОВАТЕЛЬНОЕ УЧРЕЖДЕНИЕ КРАСНОДАРСКОГО КРАЯ</w:t>
      </w:r>
    </w:p>
    <w:p w14:paraId="0B1DDC97" w14:textId="77777777" w:rsidR="00257621" w:rsidRDefault="00257621"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КРАСНОДАРСКИЙ ГУМАНИТАРНО-ТЕХНОЛОГИЧЕСКИЙ КОЛЛЕДЖ </w:t>
      </w:r>
    </w:p>
    <w:p w14:paraId="13A4559D" w14:textId="77777777" w:rsidR="00825F9D" w:rsidRDefault="00825F9D" w:rsidP="00261082">
      <w:pPr>
        <w:spacing w:after="0"/>
        <w:ind w:firstLine="709"/>
        <w:jc w:val="center"/>
        <w:rPr>
          <w:rFonts w:ascii="Times New Roman" w:hAnsi="Times New Roman" w:cs="Times New Roman"/>
          <w:sz w:val="28"/>
          <w:szCs w:val="28"/>
        </w:rPr>
      </w:pPr>
    </w:p>
    <w:p w14:paraId="227529D3" w14:textId="77777777" w:rsidR="000677D8" w:rsidRDefault="000677D8" w:rsidP="00261082">
      <w:pPr>
        <w:spacing w:after="0"/>
        <w:ind w:firstLine="709"/>
        <w:jc w:val="center"/>
        <w:rPr>
          <w:rFonts w:ascii="Times New Roman" w:hAnsi="Times New Roman" w:cs="Times New Roman"/>
          <w:sz w:val="28"/>
          <w:szCs w:val="28"/>
        </w:rPr>
      </w:pPr>
    </w:p>
    <w:p w14:paraId="03D24990" w14:textId="77777777" w:rsidR="00261082" w:rsidRDefault="00261082" w:rsidP="00261082">
      <w:pPr>
        <w:spacing w:after="0"/>
        <w:ind w:firstLine="709"/>
        <w:jc w:val="center"/>
        <w:rPr>
          <w:rFonts w:ascii="Times New Roman" w:hAnsi="Times New Roman" w:cs="Times New Roman"/>
          <w:sz w:val="28"/>
          <w:szCs w:val="28"/>
        </w:rPr>
      </w:pPr>
    </w:p>
    <w:p w14:paraId="355CDED9" w14:textId="77777777" w:rsidR="00261082" w:rsidRPr="00C53692" w:rsidRDefault="00261082" w:rsidP="00261082">
      <w:pPr>
        <w:spacing w:after="0"/>
        <w:ind w:firstLine="709"/>
        <w:jc w:val="center"/>
        <w:rPr>
          <w:rFonts w:ascii="Times New Roman" w:hAnsi="Times New Roman" w:cs="Times New Roman"/>
          <w:sz w:val="28"/>
          <w:szCs w:val="28"/>
        </w:rPr>
      </w:pPr>
    </w:p>
    <w:p w14:paraId="46DDF3E3" w14:textId="77777777" w:rsidR="009D2315" w:rsidRPr="00C53692" w:rsidRDefault="009D2315" w:rsidP="00261082">
      <w:pPr>
        <w:spacing w:after="0"/>
        <w:ind w:firstLine="709"/>
        <w:jc w:val="center"/>
        <w:rPr>
          <w:rFonts w:ascii="Times New Roman" w:hAnsi="Times New Roman" w:cs="Times New Roman"/>
          <w:sz w:val="28"/>
          <w:szCs w:val="28"/>
        </w:rPr>
      </w:pPr>
    </w:p>
    <w:p w14:paraId="4BE22920" w14:textId="77777777" w:rsidR="00D509B4" w:rsidRDefault="00D509B4" w:rsidP="00261082">
      <w:pPr>
        <w:spacing w:after="0"/>
        <w:ind w:firstLine="709"/>
        <w:jc w:val="center"/>
        <w:rPr>
          <w:rFonts w:ascii="Times New Roman" w:hAnsi="Times New Roman" w:cs="Times New Roman"/>
          <w:sz w:val="28"/>
          <w:szCs w:val="28"/>
        </w:rPr>
      </w:pPr>
    </w:p>
    <w:p w14:paraId="3E508C6A" w14:textId="77777777" w:rsidR="002C163F" w:rsidRPr="00F04A93"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2C163F">
        <w:rPr>
          <w:rFonts w:ascii="Times New Roman" w:eastAsia="Times New Roman" w:hAnsi="Times New Roman"/>
          <w:b/>
          <w:caps/>
          <w:sz w:val="28"/>
          <w:szCs w:val="28"/>
          <w:lang w:eastAsia="ru-RU"/>
        </w:rPr>
        <w:t>ОБРАЗОВАТЕЛЬНОЙ</w:t>
      </w:r>
      <w:r w:rsidR="00410A48">
        <w:rPr>
          <w:rFonts w:ascii="Times New Roman" w:eastAsia="Times New Roman" w:hAnsi="Times New Roman"/>
          <w:b/>
          <w:caps/>
          <w:sz w:val="28"/>
          <w:szCs w:val="28"/>
          <w:lang w:eastAsia="ru-RU"/>
        </w:rPr>
        <w:t xml:space="preserve"> </w:t>
      </w:r>
      <w:r w:rsidRPr="005676C4">
        <w:rPr>
          <w:rFonts w:ascii="Times New Roman" w:hAnsi="Times New Roman" w:cs="Times New Roman"/>
          <w:b/>
          <w:sz w:val="28"/>
          <w:szCs w:val="28"/>
        </w:rPr>
        <w:t xml:space="preserve">УЧЕБНОЙ </w:t>
      </w:r>
    </w:p>
    <w:p w14:paraId="3327858A" w14:textId="77777777" w:rsidR="00445095"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14:paraId="0E3AE078" w14:textId="77777777" w:rsidR="000D121B" w:rsidRDefault="000D121B" w:rsidP="00261082">
      <w:pPr>
        <w:spacing w:after="0" w:line="240" w:lineRule="auto"/>
        <w:ind w:firstLine="709"/>
        <w:jc w:val="center"/>
        <w:rPr>
          <w:rFonts w:ascii="Times New Roman" w:hAnsi="Times New Roman" w:cs="Times New Roman"/>
          <w:b/>
          <w:sz w:val="28"/>
          <w:szCs w:val="28"/>
        </w:rPr>
      </w:pPr>
    </w:p>
    <w:p w14:paraId="03C20D33" w14:textId="77777777" w:rsidR="00261082" w:rsidRDefault="00261082" w:rsidP="00261082">
      <w:pPr>
        <w:spacing w:after="0" w:line="240" w:lineRule="auto"/>
        <w:ind w:firstLine="709"/>
        <w:jc w:val="center"/>
        <w:rPr>
          <w:rFonts w:ascii="Times New Roman" w:hAnsi="Times New Roman" w:cs="Times New Roman"/>
          <w:b/>
          <w:sz w:val="28"/>
          <w:szCs w:val="28"/>
        </w:rPr>
      </w:pPr>
    </w:p>
    <w:p w14:paraId="46811A72" w14:textId="77777777" w:rsidR="000D121B" w:rsidRPr="005676C4" w:rsidRDefault="000D121B" w:rsidP="00261082">
      <w:pPr>
        <w:spacing w:after="0" w:line="240" w:lineRule="auto"/>
        <w:ind w:firstLine="709"/>
        <w:jc w:val="center"/>
        <w:rPr>
          <w:rFonts w:ascii="Times New Roman" w:hAnsi="Times New Roman" w:cs="Times New Roman"/>
          <w:b/>
          <w:sz w:val="28"/>
          <w:szCs w:val="28"/>
        </w:rPr>
      </w:pPr>
    </w:p>
    <w:p w14:paraId="61E054BD" w14:textId="77777777" w:rsidR="000833C9" w:rsidRPr="00261082" w:rsidRDefault="00410A48" w:rsidP="00261082">
      <w:pPr>
        <w:spacing w:after="0" w:line="240" w:lineRule="auto"/>
        <w:ind w:firstLine="709"/>
        <w:jc w:val="center"/>
        <w:rPr>
          <w:rFonts w:ascii="Times New Roman" w:hAnsi="Times New Roman" w:cs="Times New Roman"/>
          <w:b/>
          <w:sz w:val="32"/>
          <w:szCs w:val="28"/>
        </w:rPr>
      </w:pPr>
      <w:r w:rsidRPr="000B33BA">
        <w:rPr>
          <w:rFonts w:ascii="Times New Roman" w:hAnsi="Times New Roman" w:cs="Times New Roman"/>
          <w:b/>
          <w:sz w:val="32"/>
          <w:szCs w:val="28"/>
        </w:rPr>
        <w:t>ОГ</w:t>
      </w:r>
      <w:r>
        <w:rPr>
          <w:rFonts w:ascii="Times New Roman" w:hAnsi="Times New Roman" w:cs="Times New Roman"/>
          <w:b/>
          <w:sz w:val="32"/>
          <w:szCs w:val="28"/>
        </w:rPr>
        <w:t>СЭ.02</w:t>
      </w:r>
      <w:r w:rsidR="00837CBE">
        <w:rPr>
          <w:rFonts w:ascii="Times New Roman" w:hAnsi="Times New Roman" w:cs="Times New Roman"/>
          <w:b/>
          <w:sz w:val="32"/>
          <w:szCs w:val="28"/>
        </w:rPr>
        <w:t xml:space="preserve"> </w:t>
      </w:r>
      <w:r>
        <w:rPr>
          <w:rFonts w:ascii="Times New Roman" w:hAnsi="Times New Roman" w:cs="Times New Roman"/>
          <w:b/>
          <w:sz w:val="32"/>
          <w:szCs w:val="28"/>
        </w:rPr>
        <w:t>ИСТОРИЯ</w:t>
      </w:r>
    </w:p>
    <w:p w14:paraId="761FC1E1" w14:textId="77777777" w:rsidR="00445095" w:rsidRPr="005676C4" w:rsidRDefault="00445095" w:rsidP="00261082">
      <w:pPr>
        <w:spacing w:after="0" w:line="240" w:lineRule="auto"/>
        <w:ind w:firstLine="709"/>
        <w:jc w:val="center"/>
        <w:rPr>
          <w:rFonts w:ascii="Times New Roman" w:hAnsi="Times New Roman" w:cs="Times New Roman"/>
          <w:b/>
          <w:sz w:val="28"/>
          <w:szCs w:val="28"/>
        </w:rPr>
      </w:pPr>
    </w:p>
    <w:p w14:paraId="3B5DD22B" w14:textId="77777777" w:rsidR="00261082" w:rsidRDefault="00261082" w:rsidP="00261082">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«общ</w:t>
      </w:r>
      <w:r w:rsidR="00140D24">
        <w:rPr>
          <w:rFonts w:ascii="Times New Roman" w:hAnsi="Times New Roman" w:cs="Times New Roman"/>
          <w:b/>
          <w:i/>
          <w:sz w:val="28"/>
          <w:szCs w:val="28"/>
        </w:rPr>
        <w:t>ий гуманитарный и социально-экономический</w:t>
      </w:r>
      <w:r>
        <w:rPr>
          <w:rFonts w:ascii="Times New Roman" w:hAnsi="Times New Roman" w:cs="Times New Roman"/>
          <w:b/>
          <w:i/>
          <w:sz w:val="28"/>
          <w:szCs w:val="28"/>
        </w:rPr>
        <w:t xml:space="preserve"> цикл» </w:t>
      </w:r>
    </w:p>
    <w:p w14:paraId="19549829" w14:textId="77777777" w:rsidR="00887C2D" w:rsidRPr="00887C2D" w:rsidRDefault="00887C2D" w:rsidP="00887C2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14:paraId="5D5E1CE2" w14:textId="77777777" w:rsidR="00261082" w:rsidRDefault="00887C2D" w:rsidP="00887C2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14:paraId="7E86E895" w14:textId="77777777" w:rsidR="00261082" w:rsidRPr="00923EBD" w:rsidRDefault="00261082" w:rsidP="00AD1604">
      <w:pPr>
        <w:spacing w:after="0"/>
        <w:ind w:firstLine="709"/>
        <w:jc w:val="center"/>
        <w:rPr>
          <w:rFonts w:ascii="Times New Roman" w:hAnsi="Times New Roman"/>
          <w:b/>
          <w:i/>
          <w:sz w:val="28"/>
          <w:szCs w:val="28"/>
        </w:rPr>
      </w:pPr>
      <w:r>
        <w:rPr>
          <w:rFonts w:ascii="Times New Roman" w:hAnsi="Times New Roman" w:cs="Times New Roman"/>
          <w:b/>
          <w:i/>
          <w:sz w:val="28"/>
          <w:szCs w:val="28"/>
        </w:rPr>
        <w:t xml:space="preserve">по специальности </w:t>
      </w:r>
      <w:r w:rsidR="00F17CBF">
        <w:rPr>
          <w:rFonts w:ascii="Times New Roman" w:hAnsi="Times New Roman"/>
          <w:b/>
          <w:i/>
          <w:sz w:val="28"/>
          <w:szCs w:val="28"/>
        </w:rPr>
        <w:t>23.02.07</w:t>
      </w:r>
      <w:r w:rsidR="00C94D4F">
        <w:rPr>
          <w:rFonts w:ascii="Times New Roman" w:hAnsi="Times New Roman"/>
          <w:b/>
          <w:i/>
          <w:sz w:val="28"/>
          <w:szCs w:val="28"/>
        </w:rPr>
        <w:t xml:space="preserve"> Техн</w:t>
      </w:r>
      <w:r w:rsidR="00F17CBF">
        <w:rPr>
          <w:rFonts w:ascii="Times New Roman" w:hAnsi="Times New Roman"/>
          <w:b/>
          <w:i/>
          <w:sz w:val="28"/>
          <w:szCs w:val="28"/>
        </w:rPr>
        <w:t>ическое обслуживание и ремонт двигателей, систем и агрегатов автомобилей;</w:t>
      </w:r>
    </w:p>
    <w:p w14:paraId="18959E35" w14:textId="77777777" w:rsidR="00261082" w:rsidRDefault="00261082" w:rsidP="00261082">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sidR="00F17CBF">
        <w:rPr>
          <w:rFonts w:ascii="Times New Roman" w:eastAsia="Times New Roman" w:hAnsi="Times New Roman" w:cs="Times New Roman"/>
          <w:b/>
          <w:bCs/>
          <w:i/>
          <w:sz w:val="28"/>
          <w:szCs w:val="28"/>
          <w:lang w:eastAsia="ar-SA"/>
        </w:rPr>
        <w:t xml:space="preserve"> технологи</w:t>
      </w:r>
      <w:r w:rsidR="00410A48">
        <w:rPr>
          <w:rFonts w:ascii="Times New Roman" w:eastAsia="Times New Roman" w:hAnsi="Times New Roman" w:cs="Times New Roman"/>
          <w:b/>
          <w:bCs/>
          <w:i/>
          <w:sz w:val="28"/>
          <w:szCs w:val="28"/>
          <w:lang w:eastAsia="ar-SA"/>
        </w:rPr>
        <w:t>ческий</w:t>
      </w:r>
    </w:p>
    <w:p w14:paraId="3EE31751" w14:textId="77777777" w:rsidR="00261082" w:rsidRPr="002142C2" w:rsidRDefault="00261082" w:rsidP="00261082">
      <w:pPr>
        <w:spacing w:after="0" w:line="240" w:lineRule="auto"/>
        <w:ind w:firstLine="709"/>
        <w:jc w:val="center"/>
        <w:rPr>
          <w:rFonts w:ascii="Times New Roman" w:eastAsia="Times New Roman" w:hAnsi="Times New Roman" w:cs="Times New Roman"/>
          <w:b/>
          <w:bCs/>
          <w:i/>
          <w:sz w:val="28"/>
          <w:szCs w:val="28"/>
          <w:lang w:eastAsia="ar-SA"/>
        </w:rPr>
      </w:pPr>
    </w:p>
    <w:p w14:paraId="290263E1" w14:textId="77777777" w:rsidR="009D2315" w:rsidRDefault="009D2315" w:rsidP="00261082">
      <w:pPr>
        <w:spacing w:after="0"/>
        <w:ind w:firstLine="709"/>
        <w:jc w:val="center"/>
        <w:rPr>
          <w:rFonts w:ascii="Times New Roman" w:hAnsi="Times New Roman" w:cs="Times New Roman"/>
          <w:sz w:val="28"/>
          <w:szCs w:val="28"/>
        </w:rPr>
      </w:pPr>
    </w:p>
    <w:p w14:paraId="5BBE8654" w14:textId="77777777" w:rsidR="00261082" w:rsidRDefault="00261082" w:rsidP="00261082">
      <w:pPr>
        <w:spacing w:after="0"/>
        <w:ind w:firstLine="709"/>
        <w:jc w:val="center"/>
        <w:rPr>
          <w:rFonts w:ascii="Times New Roman" w:hAnsi="Times New Roman" w:cs="Times New Roman"/>
          <w:sz w:val="28"/>
          <w:szCs w:val="28"/>
        </w:rPr>
      </w:pPr>
    </w:p>
    <w:p w14:paraId="37342B51" w14:textId="77777777" w:rsidR="00261082" w:rsidRDefault="00261082" w:rsidP="00261082">
      <w:pPr>
        <w:spacing w:after="0"/>
        <w:ind w:firstLine="709"/>
        <w:jc w:val="center"/>
        <w:rPr>
          <w:rFonts w:ascii="Times New Roman" w:hAnsi="Times New Roman" w:cs="Times New Roman"/>
          <w:sz w:val="28"/>
          <w:szCs w:val="28"/>
        </w:rPr>
      </w:pPr>
    </w:p>
    <w:p w14:paraId="676EA45B" w14:textId="77777777" w:rsidR="00261082" w:rsidRDefault="00261082" w:rsidP="00261082">
      <w:pPr>
        <w:spacing w:after="0"/>
        <w:ind w:firstLine="709"/>
        <w:jc w:val="center"/>
        <w:rPr>
          <w:rFonts w:ascii="Times New Roman" w:hAnsi="Times New Roman" w:cs="Times New Roman"/>
          <w:sz w:val="28"/>
          <w:szCs w:val="28"/>
        </w:rPr>
      </w:pPr>
    </w:p>
    <w:p w14:paraId="1AA42069" w14:textId="77777777" w:rsidR="00261082" w:rsidRDefault="00261082" w:rsidP="00261082">
      <w:pPr>
        <w:spacing w:after="0"/>
        <w:ind w:firstLine="709"/>
        <w:jc w:val="center"/>
        <w:rPr>
          <w:rFonts w:ascii="Times New Roman" w:hAnsi="Times New Roman" w:cs="Times New Roman"/>
          <w:sz w:val="28"/>
          <w:szCs w:val="28"/>
        </w:rPr>
      </w:pPr>
    </w:p>
    <w:p w14:paraId="257C1E75" w14:textId="77777777" w:rsidR="00261082" w:rsidRDefault="00261082" w:rsidP="00261082">
      <w:pPr>
        <w:spacing w:after="0"/>
        <w:ind w:firstLine="709"/>
        <w:jc w:val="center"/>
        <w:rPr>
          <w:rFonts w:ascii="Times New Roman" w:hAnsi="Times New Roman" w:cs="Times New Roman"/>
          <w:sz w:val="28"/>
          <w:szCs w:val="28"/>
        </w:rPr>
      </w:pPr>
    </w:p>
    <w:p w14:paraId="25A93ED4" w14:textId="77777777" w:rsidR="00261082" w:rsidRDefault="00261082" w:rsidP="00261082">
      <w:pPr>
        <w:spacing w:after="0"/>
        <w:ind w:firstLine="709"/>
        <w:jc w:val="center"/>
        <w:rPr>
          <w:rFonts w:ascii="Times New Roman" w:hAnsi="Times New Roman" w:cs="Times New Roman"/>
          <w:sz w:val="28"/>
          <w:szCs w:val="28"/>
        </w:rPr>
      </w:pPr>
    </w:p>
    <w:p w14:paraId="68DC1A10" w14:textId="77777777" w:rsidR="00261082" w:rsidRDefault="00261082" w:rsidP="00261082">
      <w:pPr>
        <w:spacing w:after="0"/>
        <w:ind w:firstLine="709"/>
        <w:jc w:val="center"/>
        <w:rPr>
          <w:rFonts w:ascii="Times New Roman" w:hAnsi="Times New Roman" w:cs="Times New Roman"/>
          <w:sz w:val="28"/>
          <w:szCs w:val="28"/>
        </w:rPr>
      </w:pPr>
    </w:p>
    <w:p w14:paraId="5EE0C9DA" w14:textId="77777777" w:rsidR="00261082" w:rsidRPr="00C53692" w:rsidRDefault="00261082" w:rsidP="00261082">
      <w:pPr>
        <w:spacing w:after="0"/>
        <w:ind w:firstLine="709"/>
        <w:jc w:val="center"/>
        <w:rPr>
          <w:rFonts w:ascii="Times New Roman" w:hAnsi="Times New Roman" w:cs="Times New Roman"/>
          <w:sz w:val="28"/>
          <w:szCs w:val="28"/>
        </w:rPr>
      </w:pPr>
    </w:p>
    <w:p w14:paraId="70AC9B91" w14:textId="77777777" w:rsidR="00257621" w:rsidRDefault="00257621" w:rsidP="00261082">
      <w:pPr>
        <w:spacing w:after="0"/>
        <w:ind w:firstLine="709"/>
        <w:jc w:val="center"/>
        <w:rPr>
          <w:rFonts w:ascii="Times New Roman" w:hAnsi="Times New Roman" w:cs="Times New Roman"/>
          <w:sz w:val="28"/>
          <w:szCs w:val="28"/>
        </w:rPr>
      </w:pPr>
    </w:p>
    <w:p w14:paraId="28D8EEAE" w14:textId="77777777" w:rsidR="00261082" w:rsidRDefault="00261082" w:rsidP="00261082">
      <w:pPr>
        <w:spacing w:after="0"/>
        <w:ind w:firstLine="709"/>
        <w:jc w:val="center"/>
        <w:rPr>
          <w:rFonts w:ascii="Times New Roman" w:hAnsi="Times New Roman" w:cs="Times New Roman"/>
          <w:sz w:val="28"/>
          <w:szCs w:val="28"/>
        </w:rPr>
      </w:pPr>
    </w:p>
    <w:p w14:paraId="25495D5B" w14:textId="77777777" w:rsidR="00261082" w:rsidRDefault="00261082" w:rsidP="00261082">
      <w:pPr>
        <w:spacing w:after="0"/>
        <w:ind w:firstLine="709"/>
        <w:jc w:val="center"/>
        <w:rPr>
          <w:rFonts w:ascii="Times New Roman" w:hAnsi="Times New Roman" w:cs="Times New Roman"/>
          <w:sz w:val="28"/>
          <w:szCs w:val="28"/>
        </w:rPr>
      </w:pPr>
    </w:p>
    <w:p w14:paraId="0A8F453A" w14:textId="77777777" w:rsidR="00261082" w:rsidRDefault="00261082" w:rsidP="00261082">
      <w:pPr>
        <w:spacing w:after="0"/>
        <w:ind w:firstLine="709"/>
        <w:jc w:val="center"/>
        <w:rPr>
          <w:rFonts w:ascii="Times New Roman" w:hAnsi="Times New Roman" w:cs="Times New Roman"/>
          <w:sz w:val="28"/>
          <w:szCs w:val="28"/>
        </w:rPr>
      </w:pPr>
    </w:p>
    <w:p w14:paraId="355F7B64" w14:textId="77777777" w:rsidR="00445095" w:rsidRDefault="00445095" w:rsidP="00261082">
      <w:pPr>
        <w:spacing w:after="0"/>
        <w:ind w:firstLine="709"/>
        <w:jc w:val="center"/>
        <w:rPr>
          <w:rFonts w:ascii="Times New Roman" w:hAnsi="Times New Roman" w:cs="Times New Roman"/>
          <w:sz w:val="28"/>
          <w:szCs w:val="28"/>
        </w:rPr>
      </w:pPr>
    </w:p>
    <w:p w14:paraId="2B0D8372" w14:textId="77777777" w:rsidR="00445095" w:rsidRDefault="00445095" w:rsidP="00261082">
      <w:pPr>
        <w:spacing w:after="0"/>
        <w:ind w:firstLine="709"/>
        <w:jc w:val="center"/>
        <w:rPr>
          <w:rFonts w:ascii="Times New Roman" w:hAnsi="Times New Roman" w:cs="Times New Roman"/>
          <w:sz w:val="28"/>
          <w:szCs w:val="28"/>
        </w:rPr>
      </w:pPr>
    </w:p>
    <w:p w14:paraId="40787745" w14:textId="77777777" w:rsidR="00A66152" w:rsidRPr="005676C4" w:rsidRDefault="00753CB2"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 xml:space="preserve">Краснодар, </w:t>
      </w:r>
      <w:r w:rsidR="00395C3B" w:rsidRPr="005676C4">
        <w:rPr>
          <w:rFonts w:ascii="Times New Roman" w:hAnsi="Times New Roman" w:cs="Times New Roman"/>
          <w:b/>
          <w:sz w:val="28"/>
          <w:szCs w:val="28"/>
        </w:rPr>
        <w:t>2</w:t>
      </w:r>
      <w:r w:rsidR="00D509B4" w:rsidRPr="005676C4">
        <w:rPr>
          <w:rFonts w:ascii="Times New Roman" w:hAnsi="Times New Roman" w:cs="Times New Roman"/>
          <w:b/>
          <w:sz w:val="28"/>
          <w:szCs w:val="28"/>
        </w:rPr>
        <w:t>0</w:t>
      </w:r>
      <w:r w:rsidR="001B7EC8">
        <w:rPr>
          <w:rFonts w:ascii="Times New Roman" w:hAnsi="Times New Roman" w:cs="Times New Roman"/>
          <w:b/>
          <w:sz w:val="28"/>
          <w:szCs w:val="28"/>
        </w:rPr>
        <w:t>21</w:t>
      </w:r>
      <w:r w:rsidR="002C163F">
        <w:rPr>
          <w:rFonts w:ascii="Times New Roman" w:hAnsi="Times New Roman" w:cs="Times New Roman"/>
          <w:b/>
          <w:sz w:val="28"/>
          <w:szCs w:val="28"/>
        </w:rPr>
        <w:t xml:space="preserve"> г.</w:t>
      </w:r>
    </w:p>
    <w:tbl>
      <w:tblPr>
        <w:tblW w:w="10438" w:type="dxa"/>
        <w:tblLook w:val="04A0" w:firstRow="1" w:lastRow="0" w:firstColumn="1" w:lastColumn="0" w:noHBand="0" w:noVBand="1"/>
      </w:tblPr>
      <w:tblGrid>
        <w:gridCol w:w="5211"/>
        <w:gridCol w:w="5227"/>
      </w:tblGrid>
      <w:tr w:rsidR="00FC208E" w14:paraId="6C91764A" w14:textId="77777777" w:rsidTr="00261082">
        <w:trPr>
          <w:trHeight w:val="1839"/>
        </w:trPr>
        <w:tc>
          <w:tcPr>
            <w:tcW w:w="5211" w:type="dxa"/>
            <w:hideMark/>
          </w:tcPr>
          <w:p w14:paraId="68845726" w14:textId="77777777"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lastRenderedPageBreak/>
              <w:t>СОГЛАСОВАНО</w:t>
            </w:r>
          </w:p>
          <w:p w14:paraId="381038C7" w14:textId="77777777"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14:paraId="615EFA51" w14:textId="77777777" w:rsidR="00FC208E" w:rsidRDefault="00FC208E" w:rsidP="00A36A34">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14:paraId="13B5CEF8" w14:textId="77777777"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14:paraId="40D1B5E4" w14:textId="77777777"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w:t>
            </w:r>
            <w:r w:rsidR="001B7EC8">
              <w:rPr>
                <w:rFonts w:ascii="Times New Roman" w:hAnsi="Times New Roman" w:cs="Times New Roman"/>
                <w:sz w:val="28"/>
                <w:szCs w:val="28"/>
              </w:rPr>
              <w:t>21</w:t>
            </w:r>
            <w:r>
              <w:rPr>
                <w:rFonts w:ascii="Times New Roman" w:hAnsi="Times New Roman" w:cs="Times New Roman"/>
                <w:sz w:val="28"/>
                <w:szCs w:val="28"/>
              </w:rPr>
              <w:t xml:space="preserve"> г.</w:t>
            </w:r>
          </w:p>
        </w:tc>
        <w:tc>
          <w:tcPr>
            <w:tcW w:w="5227" w:type="dxa"/>
            <w:hideMark/>
          </w:tcPr>
          <w:p w14:paraId="483BD5B4" w14:textId="77777777"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УТВЕРЖДАЮ</w:t>
            </w:r>
          </w:p>
          <w:p w14:paraId="3A82271E" w14:textId="77777777"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14:paraId="2E2383BD" w14:textId="77777777"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ГАПОУ КК КГТК </w:t>
            </w:r>
          </w:p>
          <w:p w14:paraId="2381BB56" w14:textId="77777777"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_______________ Г.А. </w:t>
            </w:r>
            <w:proofErr w:type="spellStart"/>
            <w:r>
              <w:rPr>
                <w:rFonts w:ascii="Times New Roman" w:hAnsi="Times New Roman" w:cs="Times New Roman"/>
                <w:sz w:val="28"/>
                <w:szCs w:val="28"/>
              </w:rPr>
              <w:t>Словцова</w:t>
            </w:r>
            <w:proofErr w:type="spellEnd"/>
          </w:p>
          <w:p w14:paraId="42FC8545" w14:textId="77777777"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 _____________20</w:t>
            </w:r>
            <w:r w:rsidR="001B7EC8">
              <w:rPr>
                <w:rFonts w:ascii="Times New Roman" w:hAnsi="Times New Roman" w:cs="Times New Roman"/>
                <w:sz w:val="28"/>
                <w:szCs w:val="28"/>
              </w:rPr>
              <w:t>21</w:t>
            </w:r>
            <w:r>
              <w:rPr>
                <w:rFonts w:ascii="Times New Roman" w:hAnsi="Times New Roman" w:cs="Times New Roman"/>
                <w:sz w:val="28"/>
                <w:szCs w:val="28"/>
              </w:rPr>
              <w:t xml:space="preserve"> г.</w:t>
            </w:r>
          </w:p>
        </w:tc>
      </w:tr>
      <w:tr w:rsidR="00FC208E" w14:paraId="2CFD017E" w14:textId="77777777" w:rsidTr="00261082">
        <w:trPr>
          <w:trHeight w:val="1244"/>
        </w:trPr>
        <w:tc>
          <w:tcPr>
            <w:tcW w:w="5211" w:type="dxa"/>
          </w:tcPr>
          <w:p w14:paraId="2373E700" w14:textId="77777777" w:rsidR="00FC208E" w:rsidRDefault="00FC208E" w:rsidP="00A36A34">
            <w:pPr>
              <w:spacing w:after="0" w:line="240" w:lineRule="auto"/>
              <w:rPr>
                <w:rFonts w:ascii="Times New Roman" w:hAnsi="Times New Roman" w:cs="Times New Roman"/>
                <w:b/>
                <w:sz w:val="28"/>
                <w:szCs w:val="28"/>
              </w:rPr>
            </w:pPr>
          </w:p>
          <w:p w14:paraId="3071B70E" w14:textId="77777777"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14:paraId="15885594" w14:textId="77777777" w:rsidR="00410A48" w:rsidRDefault="00410A48"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на заседании П(Ц</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К общих гуманитарных и социально-экономических </w:t>
            </w:r>
          </w:p>
          <w:p w14:paraId="2A47B8CD" w14:textId="77777777"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дисциплин  </w:t>
            </w:r>
          </w:p>
          <w:p w14:paraId="1C89667E" w14:textId="77777777"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Председатель П(Ц</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К</w:t>
            </w:r>
          </w:p>
          <w:p w14:paraId="5E2DB754" w14:textId="77777777" w:rsidR="00FC208E" w:rsidRDefault="00410A48" w:rsidP="00A36A34">
            <w:pPr>
              <w:spacing w:after="0" w:line="240" w:lineRule="auto"/>
              <w:rPr>
                <w:rFonts w:ascii="Times New Roman" w:hAnsi="Times New Roman" w:cs="Times New Roman"/>
                <w:bCs/>
                <w:sz w:val="28"/>
                <w:szCs w:val="28"/>
              </w:rPr>
            </w:pPr>
            <w:r>
              <w:rPr>
                <w:rFonts w:ascii="Times New Roman" w:hAnsi="Times New Roman" w:cs="Times New Roman"/>
                <w:bCs/>
                <w:sz w:val="28"/>
                <w:szCs w:val="28"/>
              </w:rPr>
              <w:t>______________   Л. В. Кузьминов</w:t>
            </w:r>
            <w:r w:rsidR="00FC208E">
              <w:rPr>
                <w:rFonts w:ascii="Times New Roman" w:hAnsi="Times New Roman" w:cs="Times New Roman"/>
                <w:bCs/>
                <w:sz w:val="28"/>
                <w:szCs w:val="28"/>
              </w:rPr>
              <w:t xml:space="preserve">а </w:t>
            </w:r>
          </w:p>
          <w:p w14:paraId="1ADEFD44" w14:textId="77777777"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w:t>
            </w:r>
            <w:r w:rsidR="001B7EC8">
              <w:rPr>
                <w:rFonts w:ascii="Times New Roman" w:hAnsi="Times New Roman" w:cs="Times New Roman"/>
                <w:sz w:val="28"/>
                <w:szCs w:val="28"/>
              </w:rPr>
              <w:t>21</w:t>
            </w:r>
            <w:r w:rsidR="009E4184">
              <w:rPr>
                <w:rFonts w:ascii="Times New Roman" w:hAnsi="Times New Roman" w:cs="Times New Roman"/>
                <w:sz w:val="28"/>
                <w:szCs w:val="28"/>
              </w:rPr>
              <w:t xml:space="preserve"> </w:t>
            </w:r>
            <w:r>
              <w:rPr>
                <w:rFonts w:ascii="Times New Roman" w:hAnsi="Times New Roman" w:cs="Times New Roman"/>
                <w:sz w:val="28"/>
                <w:szCs w:val="28"/>
              </w:rPr>
              <w:t>г.</w:t>
            </w:r>
          </w:p>
        </w:tc>
        <w:tc>
          <w:tcPr>
            <w:tcW w:w="5227" w:type="dxa"/>
          </w:tcPr>
          <w:p w14:paraId="77A6D4D2" w14:textId="77777777" w:rsidR="00FC208E" w:rsidRDefault="00FC208E" w:rsidP="00A36A34">
            <w:pPr>
              <w:spacing w:after="0"/>
              <w:rPr>
                <w:rFonts w:ascii="Times New Roman" w:hAnsi="Times New Roman" w:cs="Times New Roman"/>
                <w:b/>
                <w:sz w:val="28"/>
                <w:szCs w:val="28"/>
              </w:rPr>
            </w:pPr>
          </w:p>
          <w:p w14:paraId="563F6231" w14:textId="77777777" w:rsidR="00FC208E" w:rsidRDefault="00FC208E" w:rsidP="00A36A34">
            <w:pPr>
              <w:spacing w:after="0"/>
              <w:rPr>
                <w:rFonts w:ascii="Times New Roman" w:hAnsi="Times New Roman" w:cs="Times New Roman"/>
                <w:b/>
                <w:sz w:val="28"/>
                <w:szCs w:val="28"/>
              </w:rPr>
            </w:pPr>
            <w:r>
              <w:rPr>
                <w:rFonts w:ascii="Times New Roman" w:hAnsi="Times New Roman" w:cs="Times New Roman"/>
                <w:b/>
                <w:sz w:val="28"/>
                <w:szCs w:val="28"/>
              </w:rPr>
              <w:t>ОДОБРЕНО</w:t>
            </w:r>
          </w:p>
          <w:p w14:paraId="58A6CCD6" w14:textId="77777777" w:rsidR="00FC208E" w:rsidRDefault="00FC208E" w:rsidP="00A36A34">
            <w:pPr>
              <w:spacing w:after="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14:paraId="120D222F" w14:textId="77777777" w:rsidR="00FC208E" w:rsidRDefault="00FC208E" w:rsidP="00A36A34">
            <w:pPr>
              <w:spacing w:after="0"/>
              <w:rPr>
                <w:rFonts w:ascii="Times New Roman" w:hAnsi="Times New Roman" w:cs="Times New Roman"/>
                <w:sz w:val="28"/>
                <w:szCs w:val="28"/>
              </w:rPr>
            </w:pPr>
            <w:r>
              <w:rPr>
                <w:rFonts w:ascii="Times New Roman" w:hAnsi="Times New Roman" w:cs="Times New Roman"/>
                <w:sz w:val="28"/>
                <w:szCs w:val="28"/>
              </w:rPr>
              <w:t xml:space="preserve">                                 протокол № ___ </w:t>
            </w:r>
          </w:p>
          <w:p w14:paraId="1CE522E4" w14:textId="77777777" w:rsidR="00FC208E" w:rsidRDefault="001B7EC8" w:rsidP="00A36A34">
            <w:pPr>
              <w:spacing w:after="0"/>
              <w:rPr>
                <w:rFonts w:ascii="Times New Roman" w:hAnsi="Times New Roman" w:cs="Times New Roman"/>
                <w:sz w:val="28"/>
                <w:szCs w:val="28"/>
              </w:rPr>
            </w:pPr>
            <w:r>
              <w:rPr>
                <w:rFonts w:ascii="Times New Roman" w:hAnsi="Times New Roman" w:cs="Times New Roman"/>
                <w:sz w:val="28"/>
                <w:szCs w:val="28"/>
              </w:rPr>
              <w:t>от «____» _____________ 2021</w:t>
            </w:r>
            <w:r w:rsidR="00FC208E">
              <w:rPr>
                <w:rFonts w:ascii="Times New Roman" w:hAnsi="Times New Roman" w:cs="Times New Roman"/>
                <w:sz w:val="28"/>
                <w:szCs w:val="28"/>
              </w:rPr>
              <w:t xml:space="preserve"> г.</w:t>
            </w:r>
          </w:p>
          <w:p w14:paraId="1D78590D" w14:textId="77777777" w:rsidR="00261082" w:rsidRPr="00261082" w:rsidRDefault="00261082" w:rsidP="00A36A34">
            <w:pPr>
              <w:spacing w:after="0"/>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14:paraId="012F1A57" w14:textId="77777777" w:rsidR="0098596B" w:rsidRDefault="0098596B" w:rsidP="00261082">
      <w:pPr>
        <w:spacing w:after="0" w:line="240" w:lineRule="auto"/>
        <w:ind w:firstLine="709"/>
        <w:jc w:val="both"/>
        <w:rPr>
          <w:rFonts w:ascii="Times New Roman" w:hAnsi="Times New Roman" w:cs="Times New Roman"/>
          <w:sz w:val="28"/>
          <w:szCs w:val="28"/>
        </w:rPr>
      </w:pPr>
    </w:p>
    <w:p w14:paraId="07122DBC" w14:textId="67EC9373" w:rsidR="002877C8" w:rsidRPr="00C94D4F" w:rsidRDefault="002877C8" w:rsidP="001B7EC8">
      <w:pPr>
        <w:spacing w:after="0" w:line="240" w:lineRule="auto"/>
        <w:ind w:firstLine="709"/>
        <w:jc w:val="both"/>
        <w:rPr>
          <w:rFonts w:ascii="Times New Roman" w:hAnsi="Times New Roman" w:cs="Times New Roman"/>
          <w:bCs/>
          <w:sz w:val="28"/>
          <w:szCs w:val="28"/>
        </w:rPr>
      </w:pPr>
      <w:r w:rsidRPr="00C94D4F">
        <w:rPr>
          <w:rFonts w:ascii="Times New Roman" w:hAnsi="Times New Roman"/>
          <w:bCs/>
          <w:sz w:val="28"/>
          <w:szCs w:val="28"/>
        </w:rPr>
        <w:t xml:space="preserve">Рабочая программа общеобразовательной учебной дисциплины </w:t>
      </w:r>
      <w:r w:rsidR="002C163F" w:rsidRPr="00C94D4F">
        <w:rPr>
          <w:rFonts w:ascii="Times New Roman" w:hAnsi="Times New Roman"/>
          <w:bCs/>
          <w:sz w:val="28"/>
          <w:szCs w:val="28"/>
        </w:rPr>
        <w:t>«</w:t>
      </w:r>
      <w:r w:rsidR="00410A48" w:rsidRPr="00C94D4F">
        <w:rPr>
          <w:rFonts w:ascii="Times New Roman" w:hAnsi="Times New Roman"/>
          <w:bCs/>
          <w:iCs/>
          <w:sz w:val="28"/>
          <w:szCs w:val="28"/>
        </w:rPr>
        <w:t>Истор</w:t>
      </w:r>
      <w:r w:rsidR="005E4AF8" w:rsidRPr="00C94D4F">
        <w:rPr>
          <w:rFonts w:ascii="Times New Roman" w:hAnsi="Times New Roman"/>
          <w:bCs/>
          <w:iCs/>
          <w:sz w:val="28"/>
          <w:szCs w:val="28"/>
        </w:rPr>
        <w:t>ия</w:t>
      </w:r>
      <w:r w:rsidR="002C163F" w:rsidRPr="00C94D4F">
        <w:rPr>
          <w:rFonts w:ascii="Times New Roman" w:hAnsi="Times New Roman"/>
          <w:bCs/>
          <w:iCs/>
          <w:sz w:val="28"/>
          <w:szCs w:val="28"/>
        </w:rPr>
        <w:t xml:space="preserve">» </w:t>
      </w:r>
      <w:r w:rsidRPr="00C94D4F">
        <w:rPr>
          <w:rFonts w:ascii="Times New Roman" w:hAnsi="Times New Roman"/>
          <w:bCs/>
          <w:sz w:val="28"/>
          <w:szCs w:val="28"/>
        </w:rPr>
        <w:t xml:space="preserve">предназначена для реализации </w:t>
      </w:r>
      <w:r w:rsidR="00DB2978" w:rsidRPr="00C94D4F">
        <w:rPr>
          <w:rFonts w:ascii="Times New Roman" w:hAnsi="Times New Roman"/>
          <w:bCs/>
          <w:sz w:val="28"/>
          <w:szCs w:val="28"/>
        </w:rPr>
        <w:t xml:space="preserve">образовательной программы среднего профессионального образования по программе подготовки специалистов среднего звена </w:t>
      </w:r>
      <w:r w:rsidRPr="00C94D4F">
        <w:rPr>
          <w:rFonts w:ascii="Times New Roman" w:hAnsi="Times New Roman"/>
          <w:bCs/>
          <w:sz w:val="28"/>
          <w:szCs w:val="28"/>
        </w:rPr>
        <w:t xml:space="preserve">на базе основного общего образования с одновременным получением среднего общего образования. Программа разработана с учетом требований </w:t>
      </w:r>
      <w:r w:rsidR="00653AE4" w:rsidRPr="00653AE4">
        <w:rPr>
          <w:rFonts w:ascii="Times New Roman" w:hAnsi="Times New Roman"/>
          <w:bCs/>
          <w:sz w:val="28"/>
          <w:szCs w:val="28"/>
        </w:rPr>
        <w:t>ФГОС среднего профессионального образования по специальности 23.02.07 Техническое обслуживание и ремонт двигателей,</w:t>
      </w:r>
      <w:r w:rsidR="00653AE4">
        <w:rPr>
          <w:rFonts w:ascii="Times New Roman" w:hAnsi="Times New Roman"/>
          <w:bCs/>
          <w:sz w:val="28"/>
          <w:szCs w:val="28"/>
        </w:rPr>
        <w:t xml:space="preserve"> систем и агрегатов автомобилей</w:t>
      </w:r>
      <w:r w:rsidRPr="00C94D4F">
        <w:rPr>
          <w:rFonts w:ascii="Times New Roman" w:hAnsi="Times New Roman"/>
          <w:bCs/>
          <w:sz w:val="28"/>
          <w:szCs w:val="28"/>
        </w:rPr>
        <w:t xml:space="preserve"> (</w:t>
      </w:r>
      <w:r w:rsidR="00653AE4">
        <w:rPr>
          <w:rFonts w:ascii="Times New Roman" w:hAnsi="Times New Roman"/>
          <w:bCs/>
          <w:sz w:val="28"/>
          <w:szCs w:val="28"/>
        </w:rPr>
        <w:t xml:space="preserve">приказ </w:t>
      </w:r>
      <w:proofErr w:type="spellStart"/>
      <w:r w:rsidR="00653AE4">
        <w:rPr>
          <w:rFonts w:ascii="Times New Roman" w:hAnsi="Times New Roman"/>
          <w:bCs/>
          <w:sz w:val="28"/>
          <w:szCs w:val="28"/>
        </w:rPr>
        <w:t>Мин.обрнауки</w:t>
      </w:r>
      <w:proofErr w:type="spellEnd"/>
      <w:r w:rsidR="00653AE4">
        <w:rPr>
          <w:rFonts w:ascii="Times New Roman" w:hAnsi="Times New Roman"/>
          <w:bCs/>
          <w:sz w:val="28"/>
          <w:szCs w:val="28"/>
        </w:rPr>
        <w:t xml:space="preserve"> № 1568 от 09.12.2016 г., </w:t>
      </w:r>
      <w:r w:rsidR="001B7EC8">
        <w:rPr>
          <w:rFonts w:ascii="Times New Roman" w:hAnsi="Times New Roman"/>
          <w:sz w:val="28"/>
          <w:szCs w:val="28"/>
        </w:rPr>
        <w:t xml:space="preserve">приказ Минюст. </w:t>
      </w:r>
      <w:r w:rsidRPr="00C94D4F">
        <w:rPr>
          <w:rFonts w:ascii="Times New Roman" w:hAnsi="Times New Roman"/>
          <w:sz w:val="28"/>
          <w:szCs w:val="28"/>
        </w:rPr>
        <w:t xml:space="preserve">от </w:t>
      </w:r>
      <w:r w:rsidR="00F17CBF">
        <w:rPr>
          <w:rFonts w:ascii="Times New Roman" w:hAnsi="Times New Roman"/>
          <w:sz w:val="28"/>
          <w:szCs w:val="28"/>
        </w:rPr>
        <w:t>26.12.2016 г. №44946</w:t>
      </w:r>
      <w:r w:rsidRPr="00E670A5">
        <w:rPr>
          <w:rFonts w:ascii="Times New Roman" w:hAnsi="Times New Roman"/>
          <w:bCs/>
          <w:sz w:val="28"/>
          <w:szCs w:val="28"/>
        </w:rPr>
        <w:t>)</w:t>
      </w:r>
      <w:r w:rsidR="00FC208E" w:rsidRPr="00E670A5">
        <w:rPr>
          <w:rFonts w:ascii="Times New Roman" w:hAnsi="Times New Roman"/>
          <w:bCs/>
          <w:sz w:val="28"/>
          <w:szCs w:val="28"/>
        </w:rPr>
        <w:t xml:space="preserve">; </w:t>
      </w:r>
      <w:r w:rsidR="00F17CBF" w:rsidRPr="00E670A5">
        <w:rPr>
          <w:rFonts w:ascii="Times New Roman" w:hAnsi="Times New Roman"/>
          <w:bCs/>
          <w:sz w:val="28"/>
          <w:szCs w:val="28"/>
        </w:rPr>
        <w:t>укрупненная группа 23.00.00 Техника и технологии наземного транспорта</w:t>
      </w:r>
      <w:r w:rsidR="002D0BA6" w:rsidRPr="00E670A5">
        <w:rPr>
          <w:rFonts w:ascii="Times New Roman" w:hAnsi="Times New Roman"/>
          <w:bCs/>
          <w:sz w:val="28"/>
          <w:szCs w:val="28"/>
        </w:rPr>
        <w:t xml:space="preserve">; </w:t>
      </w:r>
      <w:r w:rsidR="001C7D19" w:rsidRPr="00E670A5">
        <w:rPr>
          <w:rFonts w:ascii="Times New Roman" w:hAnsi="Times New Roman"/>
          <w:bCs/>
          <w:sz w:val="28"/>
          <w:szCs w:val="28"/>
        </w:rPr>
        <w:t>РУП №</w:t>
      </w:r>
      <w:r w:rsidR="000B17F4" w:rsidRPr="00E670A5">
        <w:rPr>
          <w:rFonts w:ascii="Times New Roman" w:hAnsi="Times New Roman"/>
          <w:bCs/>
          <w:sz w:val="28"/>
          <w:szCs w:val="28"/>
        </w:rPr>
        <w:t>141 от</w:t>
      </w:r>
      <w:r w:rsidR="001C7D19" w:rsidRPr="00E670A5">
        <w:rPr>
          <w:rFonts w:ascii="Times New Roman" w:hAnsi="Times New Roman"/>
          <w:bCs/>
          <w:sz w:val="28"/>
          <w:szCs w:val="28"/>
        </w:rPr>
        <w:t xml:space="preserve"> </w:t>
      </w:r>
      <w:r w:rsidR="00C94D4F" w:rsidRPr="00E670A5">
        <w:rPr>
          <w:rFonts w:ascii="Times New Roman" w:hAnsi="Times New Roman"/>
          <w:bCs/>
          <w:sz w:val="28"/>
          <w:szCs w:val="28"/>
        </w:rPr>
        <w:t>15.06. 2021</w:t>
      </w:r>
      <w:r w:rsidR="000B17F4">
        <w:rPr>
          <w:rFonts w:ascii="Times New Roman" w:hAnsi="Times New Roman"/>
          <w:bCs/>
          <w:sz w:val="28"/>
          <w:szCs w:val="28"/>
        </w:rPr>
        <w:t xml:space="preserve"> </w:t>
      </w:r>
      <w:r w:rsidR="008009AE" w:rsidRPr="00E670A5">
        <w:rPr>
          <w:rFonts w:ascii="Times New Roman" w:hAnsi="Times New Roman"/>
          <w:bCs/>
          <w:sz w:val="28"/>
          <w:szCs w:val="28"/>
        </w:rPr>
        <w:t>г.</w:t>
      </w:r>
      <w:r w:rsidR="00DB2978" w:rsidRPr="00E670A5">
        <w:rPr>
          <w:rFonts w:ascii="Times New Roman" w:hAnsi="Times New Roman"/>
          <w:bCs/>
          <w:sz w:val="28"/>
          <w:szCs w:val="28"/>
        </w:rPr>
        <w:t>;</w:t>
      </w:r>
      <w:r w:rsidR="009E4184" w:rsidRPr="00E670A5">
        <w:rPr>
          <w:rFonts w:ascii="Times New Roman" w:hAnsi="Times New Roman"/>
          <w:bCs/>
          <w:sz w:val="28"/>
          <w:szCs w:val="28"/>
        </w:rPr>
        <w:t xml:space="preserve"> </w:t>
      </w:r>
    </w:p>
    <w:p w14:paraId="5F714CA1" w14:textId="77777777" w:rsidR="003528D1" w:rsidRPr="00C94D4F" w:rsidRDefault="003528D1" w:rsidP="00261082">
      <w:pPr>
        <w:spacing w:after="0" w:line="240" w:lineRule="auto"/>
        <w:ind w:firstLine="709"/>
        <w:rPr>
          <w:rFonts w:ascii="Times New Roman" w:hAnsi="Times New Roman" w:cs="Times New Roman"/>
          <w:sz w:val="28"/>
          <w:szCs w:val="28"/>
        </w:rPr>
      </w:pPr>
    </w:p>
    <w:p w14:paraId="18959ED6" w14:textId="77777777" w:rsidR="003528D1" w:rsidRDefault="007D207D" w:rsidP="00261082">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w:t>
      </w:r>
      <w:r w:rsidR="00FC208E">
        <w:rPr>
          <w:rFonts w:ascii="Times New Roman" w:hAnsi="Times New Roman" w:cs="Times New Roman"/>
          <w:sz w:val="28"/>
          <w:szCs w:val="28"/>
        </w:rPr>
        <w:t>А</w:t>
      </w:r>
      <w:r>
        <w:rPr>
          <w:rFonts w:ascii="Times New Roman" w:hAnsi="Times New Roman" w:cs="Times New Roman"/>
          <w:sz w:val="28"/>
          <w:szCs w:val="28"/>
        </w:rPr>
        <w:t>ПОУ КК КГТК</w:t>
      </w:r>
      <w:r w:rsidR="006A5933">
        <w:rPr>
          <w:rFonts w:ascii="Times New Roman" w:hAnsi="Times New Roman" w:cs="Times New Roman"/>
          <w:sz w:val="28"/>
          <w:szCs w:val="28"/>
        </w:rPr>
        <w:t>.</w:t>
      </w:r>
    </w:p>
    <w:p w14:paraId="3EFB278C" w14:textId="77777777" w:rsidR="006A5933" w:rsidRDefault="006A5933" w:rsidP="00261082">
      <w:pPr>
        <w:spacing w:after="0" w:line="240" w:lineRule="auto"/>
        <w:ind w:firstLine="709"/>
        <w:rPr>
          <w:rFonts w:ascii="Times New Roman" w:hAnsi="Times New Roman" w:cs="Times New Roman"/>
          <w:sz w:val="28"/>
          <w:szCs w:val="28"/>
        </w:rPr>
      </w:pPr>
    </w:p>
    <w:tbl>
      <w:tblPr>
        <w:tblW w:w="10709" w:type="dxa"/>
        <w:tblLook w:val="04A0" w:firstRow="1" w:lastRow="0" w:firstColumn="1" w:lastColumn="0" w:noHBand="0" w:noVBand="1"/>
      </w:tblPr>
      <w:tblGrid>
        <w:gridCol w:w="7054"/>
        <w:gridCol w:w="3655"/>
      </w:tblGrid>
      <w:tr w:rsidR="00753CB2" w14:paraId="402D37F8" w14:textId="77777777" w:rsidTr="006B0275">
        <w:trPr>
          <w:trHeight w:val="942"/>
        </w:trPr>
        <w:tc>
          <w:tcPr>
            <w:tcW w:w="7054" w:type="dxa"/>
          </w:tcPr>
          <w:p w14:paraId="4428FB5A" w14:textId="2E873385" w:rsidR="006B0275" w:rsidRDefault="000B33BA">
            <w:pPr>
              <w:spacing w:after="0" w:line="240" w:lineRule="auto"/>
              <w:ind w:firstLine="709"/>
              <w:rPr>
                <w:rFonts w:ascii="Times New Roman" w:hAnsi="Times New Roman" w:cs="Times New Roman"/>
                <w:sz w:val="28"/>
                <w:szCs w:val="28"/>
              </w:rPr>
            </w:pPr>
            <w:r>
              <w:rPr>
                <w:rFonts w:ascii="Times New Roman" w:hAnsi="Times New Roman" w:cs="Times New Roman"/>
                <w:b/>
                <w:sz w:val="28"/>
                <w:szCs w:val="28"/>
              </w:rPr>
              <w:t xml:space="preserve">Разработчик: </w:t>
            </w:r>
            <w:r>
              <w:rPr>
                <w:rFonts w:ascii="Times New Roman" w:hAnsi="Times New Roman" w:cs="Times New Roman"/>
                <w:sz w:val="28"/>
                <w:szCs w:val="28"/>
              </w:rPr>
              <w:t xml:space="preserve">Серова </w:t>
            </w:r>
            <w:r w:rsidR="000B17F4">
              <w:rPr>
                <w:rFonts w:ascii="Times New Roman" w:hAnsi="Times New Roman" w:cs="Times New Roman"/>
                <w:sz w:val="28"/>
                <w:szCs w:val="28"/>
              </w:rPr>
              <w:t>Н. Н.</w:t>
            </w:r>
            <w:r w:rsidR="00753CB2">
              <w:rPr>
                <w:rFonts w:ascii="Times New Roman" w:hAnsi="Times New Roman" w:cs="Times New Roman"/>
                <w:sz w:val="28"/>
                <w:szCs w:val="28"/>
              </w:rPr>
              <w:t xml:space="preserve">, </w:t>
            </w:r>
          </w:p>
          <w:p w14:paraId="733F8F33" w14:textId="77777777" w:rsidR="00753CB2" w:rsidRDefault="00753CB2" w:rsidP="006B0275">
            <w:pPr>
              <w:spacing w:after="0" w:line="240" w:lineRule="auto"/>
              <w:rPr>
                <w:rFonts w:ascii="Times New Roman" w:hAnsi="Times New Roman" w:cs="Times New Roman"/>
                <w:sz w:val="28"/>
                <w:szCs w:val="28"/>
              </w:rPr>
            </w:pPr>
            <w:r>
              <w:rPr>
                <w:rFonts w:ascii="Times New Roman" w:hAnsi="Times New Roman" w:cs="Times New Roman"/>
                <w:sz w:val="28"/>
                <w:szCs w:val="28"/>
              </w:rPr>
              <w:t>преподаватель высшей категории ГАПОУ КК КГТК</w:t>
            </w:r>
            <w:r w:rsidR="006A5933">
              <w:rPr>
                <w:rFonts w:ascii="Times New Roman" w:hAnsi="Times New Roman" w:cs="Times New Roman"/>
                <w:sz w:val="28"/>
                <w:szCs w:val="28"/>
              </w:rPr>
              <w:t>,</w:t>
            </w:r>
            <w:r w:rsidR="000B33BA">
              <w:rPr>
                <w:rFonts w:ascii="Times New Roman" w:hAnsi="Times New Roman" w:cs="Times New Roman"/>
                <w:sz w:val="28"/>
                <w:szCs w:val="28"/>
              </w:rPr>
              <w:t xml:space="preserve"> квалификация по диплому – историк</w:t>
            </w:r>
            <w:r w:rsidR="006A5933">
              <w:rPr>
                <w:rFonts w:ascii="Times New Roman" w:hAnsi="Times New Roman" w:cs="Times New Roman"/>
                <w:sz w:val="28"/>
                <w:szCs w:val="28"/>
              </w:rPr>
              <w:t>, преподаватель.</w:t>
            </w:r>
          </w:p>
          <w:p w14:paraId="686579C2" w14:textId="77777777" w:rsidR="00753CB2" w:rsidRDefault="00753CB2">
            <w:pPr>
              <w:spacing w:after="0" w:line="240" w:lineRule="auto"/>
              <w:ind w:firstLine="709"/>
              <w:rPr>
                <w:rFonts w:ascii="Times New Roman" w:hAnsi="Times New Roman" w:cs="Times New Roman"/>
                <w:sz w:val="28"/>
                <w:szCs w:val="28"/>
              </w:rPr>
            </w:pPr>
          </w:p>
        </w:tc>
        <w:tc>
          <w:tcPr>
            <w:tcW w:w="3655" w:type="dxa"/>
          </w:tcPr>
          <w:p w14:paraId="17FCE66A" w14:textId="77777777" w:rsidR="00753CB2" w:rsidRDefault="00753CB2">
            <w:pPr>
              <w:spacing w:after="0" w:line="240" w:lineRule="auto"/>
              <w:jc w:val="center"/>
              <w:rPr>
                <w:rFonts w:ascii="Times New Roman" w:hAnsi="Times New Roman" w:cs="Times New Roman"/>
                <w:sz w:val="28"/>
                <w:szCs w:val="28"/>
              </w:rPr>
            </w:pPr>
          </w:p>
          <w:p w14:paraId="5C20294D" w14:textId="77777777" w:rsidR="00753CB2" w:rsidRDefault="00753CB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14:paraId="58DD6309" w14:textId="77777777"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753CB2" w14:paraId="55FA1C6C" w14:textId="77777777" w:rsidTr="006A5933">
        <w:trPr>
          <w:trHeight w:val="744"/>
        </w:trPr>
        <w:tc>
          <w:tcPr>
            <w:tcW w:w="7054" w:type="dxa"/>
          </w:tcPr>
          <w:p w14:paraId="21C90DEC" w14:textId="77777777" w:rsidR="00753CB2" w:rsidRPr="006C397E" w:rsidRDefault="00753CB2">
            <w:pPr>
              <w:spacing w:after="0" w:line="240" w:lineRule="auto"/>
              <w:ind w:firstLine="709"/>
              <w:rPr>
                <w:rFonts w:ascii="Times New Roman" w:hAnsi="Times New Roman" w:cs="Times New Roman"/>
                <w:sz w:val="28"/>
                <w:szCs w:val="28"/>
              </w:rPr>
            </w:pPr>
            <w:r w:rsidRPr="006C397E">
              <w:rPr>
                <w:rFonts w:ascii="Times New Roman" w:hAnsi="Times New Roman" w:cs="Times New Roman"/>
                <w:b/>
                <w:sz w:val="28"/>
                <w:szCs w:val="28"/>
              </w:rPr>
              <w:t>Рецензенты</w:t>
            </w:r>
            <w:r w:rsidRPr="006C397E">
              <w:rPr>
                <w:rFonts w:ascii="Times New Roman" w:hAnsi="Times New Roman" w:cs="Times New Roman"/>
                <w:sz w:val="28"/>
                <w:szCs w:val="28"/>
              </w:rPr>
              <w:t>:</w:t>
            </w:r>
          </w:p>
          <w:p w14:paraId="3927CEA2" w14:textId="77777777" w:rsidR="00753CB2" w:rsidRPr="006C397E" w:rsidRDefault="00753CB2">
            <w:pPr>
              <w:spacing w:after="0" w:line="240" w:lineRule="auto"/>
              <w:ind w:firstLine="709"/>
              <w:rPr>
                <w:rFonts w:ascii="Times New Roman" w:hAnsi="Times New Roman" w:cs="Times New Roman"/>
                <w:sz w:val="28"/>
                <w:szCs w:val="28"/>
              </w:rPr>
            </w:pPr>
          </w:p>
        </w:tc>
        <w:tc>
          <w:tcPr>
            <w:tcW w:w="3655" w:type="dxa"/>
          </w:tcPr>
          <w:p w14:paraId="472EE3A9" w14:textId="77777777" w:rsidR="00753CB2" w:rsidRDefault="00753CB2">
            <w:pPr>
              <w:spacing w:after="0" w:line="240" w:lineRule="auto"/>
              <w:jc w:val="center"/>
              <w:rPr>
                <w:rFonts w:ascii="Times New Roman" w:hAnsi="Times New Roman" w:cs="Times New Roman"/>
                <w:sz w:val="28"/>
                <w:szCs w:val="28"/>
              </w:rPr>
            </w:pPr>
          </w:p>
          <w:p w14:paraId="6CE096D2" w14:textId="77777777" w:rsidR="00753CB2" w:rsidRDefault="00753CB2">
            <w:pPr>
              <w:spacing w:after="0" w:line="240" w:lineRule="auto"/>
              <w:jc w:val="center"/>
              <w:rPr>
                <w:rFonts w:ascii="Times New Roman" w:hAnsi="Times New Roman" w:cs="Times New Roman"/>
                <w:sz w:val="28"/>
                <w:szCs w:val="28"/>
              </w:rPr>
            </w:pPr>
          </w:p>
          <w:p w14:paraId="7F06DA9D" w14:textId="77777777" w:rsidR="00753CB2" w:rsidRDefault="00753CB2" w:rsidP="006A593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w:t>
            </w:r>
          </w:p>
          <w:p w14:paraId="44FDC1A1" w14:textId="77777777"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753CB2" w14:paraId="07A6EA29" w14:textId="77777777" w:rsidTr="006A5933">
        <w:trPr>
          <w:trHeight w:val="540"/>
        </w:trPr>
        <w:tc>
          <w:tcPr>
            <w:tcW w:w="7054" w:type="dxa"/>
          </w:tcPr>
          <w:p w14:paraId="77213A64" w14:textId="77777777" w:rsidR="00753CB2" w:rsidRPr="006C397E" w:rsidRDefault="00753CB2">
            <w:pPr>
              <w:spacing w:after="0" w:line="240" w:lineRule="auto"/>
              <w:ind w:firstLine="709"/>
              <w:rPr>
                <w:rFonts w:ascii="Times New Roman" w:hAnsi="Times New Roman" w:cs="Times New Roman"/>
                <w:sz w:val="28"/>
                <w:szCs w:val="28"/>
              </w:rPr>
            </w:pPr>
          </w:p>
        </w:tc>
        <w:tc>
          <w:tcPr>
            <w:tcW w:w="3655" w:type="dxa"/>
          </w:tcPr>
          <w:p w14:paraId="50CA0264" w14:textId="77777777" w:rsidR="00753CB2" w:rsidRDefault="00753CB2">
            <w:pPr>
              <w:spacing w:after="0" w:line="240" w:lineRule="auto"/>
              <w:jc w:val="center"/>
              <w:rPr>
                <w:rFonts w:ascii="Times New Roman" w:hAnsi="Times New Roman" w:cs="Times New Roman"/>
                <w:sz w:val="28"/>
                <w:szCs w:val="28"/>
              </w:rPr>
            </w:pPr>
          </w:p>
          <w:p w14:paraId="70CA9E1A" w14:textId="77777777" w:rsidR="00753CB2" w:rsidRDefault="00753CB2">
            <w:pPr>
              <w:spacing w:after="0" w:line="240" w:lineRule="auto"/>
              <w:jc w:val="center"/>
              <w:rPr>
                <w:rFonts w:ascii="Times New Roman" w:hAnsi="Times New Roman" w:cs="Times New Roman"/>
                <w:sz w:val="28"/>
                <w:szCs w:val="28"/>
              </w:rPr>
            </w:pPr>
          </w:p>
          <w:p w14:paraId="28203B3D" w14:textId="77777777" w:rsidR="00753CB2" w:rsidRDefault="00753CB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14:paraId="778D6D4C" w14:textId="77777777"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bl>
    <w:p w14:paraId="2971C997" w14:textId="77777777" w:rsidR="00261082" w:rsidRDefault="00261082">
      <w:pPr>
        <w:rPr>
          <w:rFonts w:ascii="Times New Roman" w:hAnsi="Times New Roman"/>
          <w:b/>
          <w:bCs/>
          <w:sz w:val="28"/>
          <w:szCs w:val="28"/>
        </w:rPr>
      </w:pPr>
      <w:r>
        <w:rPr>
          <w:rFonts w:ascii="Times New Roman" w:hAnsi="Times New Roman"/>
          <w:b/>
          <w:bCs/>
          <w:sz w:val="28"/>
          <w:szCs w:val="28"/>
        </w:rPr>
        <w:br w:type="page"/>
      </w:r>
    </w:p>
    <w:p w14:paraId="0D4F5D28" w14:textId="77777777" w:rsidR="002D0BA6" w:rsidRPr="00187155" w:rsidRDefault="002D0BA6" w:rsidP="00187155">
      <w:pPr>
        <w:suppressAutoHyphens/>
        <w:spacing w:after="0"/>
        <w:jc w:val="center"/>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lastRenderedPageBreak/>
        <w:t>1. ОБЩАЯ ХАРАКТЕРИСТИКА РАБОЧЕ</w:t>
      </w:r>
      <w:r w:rsidR="00187155">
        <w:rPr>
          <w:rFonts w:ascii="Times New Roman" w:eastAsia="Times New Roman" w:hAnsi="Times New Roman" w:cs="Times New Roman"/>
          <w:b/>
          <w:sz w:val="28"/>
          <w:szCs w:val="28"/>
          <w:lang w:eastAsia="ru-RU"/>
        </w:rPr>
        <w:t xml:space="preserve">Й ПРОГРАММЫ УЧЕБНОЙ ДИСЦИПЛИНЫ </w:t>
      </w:r>
    </w:p>
    <w:p w14:paraId="38B57CF5" w14:textId="77777777" w:rsidR="002D0BA6" w:rsidRPr="002D0BA6" w:rsidRDefault="002D0BA6" w:rsidP="002D0B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lang w:eastAsia="ru-RU"/>
        </w:rPr>
      </w:pPr>
      <w:bookmarkStart w:id="0" w:name="_Hlk95991063"/>
      <w:r w:rsidRPr="002D0BA6">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2D0BA6">
        <w:rPr>
          <w:rFonts w:ascii="Times New Roman" w:eastAsia="Times New Roman" w:hAnsi="Times New Roman" w:cs="Times New Roman"/>
          <w:sz w:val="28"/>
          <w:szCs w:val="28"/>
          <w:lang w:eastAsia="ru-RU"/>
        </w:rPr>
        <w:tab/>
      </w:r>
    </w:p>
    <w:p w14:paraId="25878A0A" w14:textId="77777777" w:rsidR="002D0BA6" w:rsidRPr="00C94D4F" w:rsidRDefault="002D0BA6" w:rsidP="006A756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C94D4F">
        <w:rPr>
          <w:rFonts w:ascii="Times New Roman" w:eastAsia="Times New Roman" w:hAnsi="Times New Roman" w:cs="Times New Roman"/>
          <w:sz w:val="28"/>
          <w:szCs w:val="28"/>
          <w:lang w:eastAsia="ru-RU"/>
        </w:rPr>
        <w:t>Учебная дисциплина «</w:t>
      </w:r>
      <w:r w:rsidR="000B33BA" w:rsidRPr="00C94D4F">
        <w:rPr>
          <w:rFonts w:ascii="Times New Roman" w:eastAsia="Times New Roman" w:hAnsi="Times New Roman" w:cs="Times New Roman"/>
          <w:bCs/>
          <w:sz w:val="28"/>
          <w:szCs w:val="28"/>
          <w:lang w:eastAsia="ru-RU"/>
        </w:rPr>
        <w:t>История</w:t>
      </w:r>
      <w:r w:rsidRPr="00C94D4F">
        <w:rPr>
          <w:rFonts w:ascii="Times New Roman" w:eastAsia="Times New Roman" w:hAnsi="Times New Roman" w:cs="Times New Roman"/>
          <w:sz w:val="28"/>
          <w:szCs w:val="28"/>
          <w:lang w:eastAsia="ru-RU"/>
        </w:rPr>
        <w:t xml:space="preserve">» является обязательной частью общеобразовательного цикла основной образовательной программы в соответствии с ФГОС по </w:t>
      </w:r>
      <w:r w:rsidR="00187155" w:rsidRPr="00C94D4F">
        <w:rPr>
          <w:rFonts w:ascii="Times New Roman" w:eastAsia="Times New Roman" w:hAnsi="Times New Roman" w:cs="Times New Roman"/>
          <w:sz w:val="28"/>
          <w:szCs w:val="28"/>
          <w:lang w:eastAsia="ru-RU"/>
        </w:rPr>
        <w:t xml:space="preserve">специальности </w:t>
      </w:r>
      <w:r w:rsidR="00653AE4" w:rsidRPr="00653AE4">
        <w:rPr>
          <w:rFonts w:ascii="Times New Roman" w:hAnsi="Times New Roman"/>
          <w:bCs/>
          <w:sz w:val="28"/>
          <w:szCs w:val="28"/>
        </w:rPr>
        <w:t>23.02.07 Техническое обслуживание и ремонт двигателей,</w:t>
      </w:r>
      <w:r w:rsidR="00653AE4">
        <w:rPr>
          <w:rFonts w:ascii="Times New Roman" w:hAnsi="Times New Roman"/>
          <w:bCs/>
          <w:sz w:val="28"/>
          <w:szCs w:val="28"/>
        </w:rPr>
        <w:t xml:space="preserve"> систем и агрегатов автомобилей</w:t>
      </w:r>
      <w:r w:rsidR="006A7562" w:rsidRPr="00C94D4F">
        <w:rPr>
          <w:rFonts w:ascii="Times New Roman" w:hAnsi="Times New Roman"/>
          <w:sz w:val="28"/>
          <w:szCs w:val="28"/>
        </w:rPr>
        <w:t>.</w:t>
      </w:r>
    </w:p>
    <w:p w14:paraId="5BC75C9A" w14:textId="77777777" w:rsidR="002D0BA6" w:rsidRPr="002D0BA6" w:rsidRDefault="002D0BA6" w:rsidP="002D0BA6">
      <w:pPr>
        <w:spacing w:after="0"/>
        <w:ind w:firstLine="70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1.2. Планируемые результаты освоения дисциплины:</w:t>
      </w:r>
    </w:p>
    <w:p w14:paraId="0A3857EA" w14:textId="77777777" w:rsidR="00B31F98" w:rsidRDefault="002D0BA6"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Особое значение дисциплина имеет при формировании и развитии общих компетенций</w:t>
      </w:r>
      <w:r w:rsidR="00B31F98">
        <w:rPr>
          <w:rFonts w:ascii="Times New Roman" w:eastAsia="Times New Roman" w:hAnsi="Times New Roman" w:cs="Times New Roman"/>
          <w:sz w:val="28"/>
          <w:szCs w:val="28"/>
          <w:lang w:eastAsia="ru-RU"/>
        </w:rPr>
        <w:t>:</w:t>
      </w:r>
    </w:p>
    <w:p w14:paraId="2E9168ED" w14:textId="77777777" w:rsidR="00653AE4" w:rsidRPr="00653AE4" w:rsidRDefault="00653AE4" w:rsidP="00653AE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653AE4">
        <w:rPr>
          <w:rFonts w:ascii="Times New Roman" w:eastAsia="Times New Roman" w:hAnsi="Times New Roman" w:cs="Times New Roman"/>
          <w:sz w:val="28"/>
          <w:szCs w:val="28"/>
          <w:lang w:eastAsia="ru-RU"/>
        </w:rPr>
        <w:t>ОК 01</w:t>
      </w:r>
      <w:r w:rsidRPr="00653AE4">
        <w:rPr>
          <w:rFonts w:ascii="Times New Roman" w:eastAsia="Times New Roman" w:hAnsi="Times New Roman" w:cs="Times New Roman"/>
          <w:sz w:val="28"/>
          <w:szCs w:val="28"/>
          <w:lang w:eastAsia="ru-RU"/>
        </w:rPr>
        <w:tab/>
        <w:t>Выбирать способы решения задач профессиональной деятельности, применительно к различным контекстам</w:t>
      </w:r>
    </w:p>
    <w:p w14:paraId="1B73196D" w14:textId="77777777" w:rsidR="00653AE4" w:rsidRPr="00653AE4" w:rsidRDefault="00653AE4" w:rsidP="00653AE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653AE4">
        <w:rPr>
          <w:rFonts w:ascii="Times New Roman" w:eastAsia="Times New Roman" w:hAnsi="Times New Roman" w:cs="Times New Roman"/>
          <w:sz w:val="28"/>
          <w:szCs w:val="28"/>
          <w:lang w:eastAsia="ru-RU"/>
        </w:rPr>
        <w:t>ОК 02</w:t>
      </w:r>
      <w:r w:rsidRPr="00653AE4">
        <w:rPr>
          <w:rFonts w:ascii="Times New Roman" w:eastAsia="Times New Roman" w:hAnsi="Times New Roman" w:cs="Times New Roman"/>
          <w:sz w:val="28"/>
          <w:szCs w:val="28"/>
          <w:lang w:eastAsia="ru-RU"/>
        </w:rPr>
        <w:tab/>
        <w:t>Осуществлять поиск, анализ и интерпретацию информации, необходимой для выполнения зада</w:t>
      </w:r>
      <w:r>
        <w:rPr>
          <w:rFonts w:ascii="Times New Roman" w:eastAsia="Times New Roman" w:hAnsi="Times New Roman" w:cs="Times New Roman"/>
          <w:sz w:val="28"/>
          <w:szCs w:val="28"/>
          <w:lang w:eastAsia="ru-RU"/>
        </w:rPr>
        <w:t>ч профессиональной деятельности</w:t>
      </w:r>
    </w:p>
    <w:p w14:paraId="29A32F75" w14:textId="77777777" w:rsidR="00653AE4" w:rsidRPr="00653AE4" w:rsidRDefault="00653AE4" w:rsidP="00653AE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653AE4">
        <w:rPr>
          <w:rFonts w:ascii="Times New Roman" w:eastAsia="Times New Roman" w:hAnsi="Times New Roman" w:cs="Times New Roman"/>
          <w:sz w:val="28"/>
          <w:szCs w:val="28"/>
          <w:lang w:eastAsia="ru-RU"/>
        </w:rPr>
        <w:t>ОК 03</w:t>
      </w:r>
      <w:r w:rsidRPr="00653AE4">
        <w:rPr>
          <w:rFonts w:ascii="Times New Roman" w:eastAsia="Times New Roman" w:hAnsi="Times New Roman" w:cs="Times New Roman"/>
          <w:sz w:val="28"/>
          <w:szCs w:val="28"/>
          <w:lang w:eastAsia="ru-RU"/>
        </w:rPr>
        <w:tab/>
        <w:t>Планировать и реализовывать собственное професси</w:t>
      </w:r>
      <w:r>
        <w:rPr>
          <w:rFonts w:ascii="Times New Roman" w:eastAsia="Times New Roman" w:hAnsi="Times New Roman" w:cs="Times New Roman"/>
          <w:sz w:val="28"/>
          <w:szCs w:val="28"/>
          <w:lang w:eastAsia="ru-RU"/>
        </w:rPr>
        <w:t>ональное и личностное развитие.</w:t>
      </w:r>
    </w:p>
    <w:p w14:paraId="74607291" w14:textId="77777777" w:rsidR="00653AE4" w:rsidRPr="00653AE4" w:rsidRDefault="00653AE4" w:rsidP="00653AE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653AE4">
        <w:rPr>
          <w:rFonts w:ascii="Times New Roman" w:eastAsia="Times New Roman" w:hAnsi="Times New Roman" w:cs="Times New Roman"/>
          <w:sz w:val="28"/>
          <w:szCs w:val="28"/>
          <w:lang w:eastAsia="ru-RU"/>
        </w:rPr>
        <w:t>ОК 04</w:t>
      </w:r>
      <w:r w:rsidRPr="00653AE4">
        <w:rPr>
          <w:rFonts w:ascii="Times New Roman" w:eastAsia="Times New Roman" w:hAnsi="Times New Roman" w:cs="Times New Roman"/>
          <w:sz w:val="28"/>
          <w:szCs w:val="28"/>
          <w:lang w:eastAsia="ru-RU"/>
        </w:rPr>
        <w:tab/>
        <w:t>Работать в коллективе и команде, эффективно взаимодействовать с колл</w:t>
      </w:r>
      <w:r>
        <w:rPr>
          <w:rFonts w:ascii="Times New Roman" w:eastAsia="Times New Roman" w:hAnsi="Times New Roman" w:cs="Times New Roman"/>
          <w:sz w:val="28"/>
          <w:szCs w:val="28"/>
          <w:lang w:eastAsia="ru-RU"/>
        </w:rPr>
        <w:t>егами, руководством, клиентами.</w:t>
      </w:r>
    </w:p>
    <w:p w14:paraId="3318276D" w14:textId="77777777" w:rsidR="00653AE4" w:rsidRPr="00653AE4" w:rsidRDefault="00653AE4" w:rsidP="00653AE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653AE4">
        <w:rPr>
          <w:rFonts w:ascii="Times New Roman" w:eastAsia="Times New Roman" w:hAnsi="Times New Roman" w:cs="Times New Roman"/>
          <w:sz w:val="28"/>
          <w:szCs w:val="28"/>
          <w:lang w:eastAsia="ru-RU"/>
        </w:rPr>
        <w:t>ОК 05</w:t>
      </w:r>
      <w:r w:rsidRPr="00653AE4">
        <w:rPr>
          <w:rFonts w:ascii="Times New Roman" w:eastAsia="Times New Roman" w:hAnsi="Times New Roman" w:cs="Times New Roman"/>
          <w:sz w:val="28"/>
          <w:szCs w:val="28"/>
          <w:lang w:eastAsia="ru-RU"/>
        </w:rPr>
        <w:tab/>
        <w:t>Осуществлять устную и письменную коммуникацию на государственном языке с учетом особенностей социа</w:t>
      </w:r>
      <w:r>
        <w:rPr>
          <w:rFonts w:ascii="Times New Roman" w:eastAsia="Times New Roman" w:hAnsi="Times New Roman" w:cs="Times New Roman"/>
          <w:sz w:val="28"/>
          <w:szCs w:val="28"/>
          <w:lang w:eastAsia="ru-RU"/>
        </w:rPr>
        <w:t>льного и культурного контекста.</w:t>
      </w:r>
      <w:r w:rsidRPr="00653AE4">
        <w:rPr>
          <w:rFonts w:ascii="Times New Roman" w:eastAsia="Times New Roman" w:hAnsi="Times New Roman" w:cs="Times New Roman"/>
          <w:sz w:val="28"/>
          <w:szCs w:val="28"/>
          <w:lang w:eastAsia="ru-RU"/>
        </w:rPr>
        <w:tab/>
      </w:r>
    </w:p>
    <w:p w14:paraId="40AD5917" w14:textId="77777777" w:rsidR="00653AE4" w:rsidRPr="00653AE4" w:rsidRDefault="00653AE4" w:rsidP="00653AE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653AE4">
        <w:rPr>
          <w:rFonts w:ascii="Times New Roman" w:eastAsia="Times New Roman" w:hAnsi="Times New Roman" w:cs="Times New Roman"/>
          <w:sz w:val="28"/>
          <w:szCs w:val="28"/>
          <w:lang w:eastAsia="ru-RU"/>
        </w:rPr>
        <w:t>ОК 06</w:t>
      </w:r>
      <w:r w:rsidRPr="00653AE4">
        <w:rPr>
          <w:rFonts w:ascii="Times New Roman" w:eastAsia="Times New Roman" w:hAnsi="Times New Roman" w:cs="Times New Roman"/>
          <w:sz w:val="28"/>
          <w:szCs w:val="28"/>
          <w:lang w:eastAsia="ru-RU"/>
        </w:rPr>
        <w:tab/>
        <w:t>Проявлять гражданско-патриотическую позицию, демонстрировать осознанное поведение на основе традиционных общечеловеческих ценностей.</w:t>
      </w:r>
    </w:p>
    <w:p w14:paraId="553F8EB0" w14:textId="77777777" w:rsidR="00653AE4" w:rsidRPr="00653AE4" w:rsidRDefault="00653AE4" w:rsidP="00653AE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653AE4">
        <w:rPr>
          <w:rFonts w:ascii="Times New Roman" w:eastAsia="Times New Roman" w:hAnsi="Times New Roman" w:cs="Times New Roman"/>
          <w:sz w:val="28"/>
          <w:szCs w:val="28"/>
          <w:lang w:eastAsia="ru-RU"/>
        </w:rPr>
        <w:t>ОК 07</w:t>
      </w:r>
      <w:r w:rsidRPr="00653AE4">
        <w:rPr>
          <w:rFonts w:ascii="Times New Roman" w:eastAsia="Times New Roman" w:hAnsi="Times New Roman" w:cs="Times New Roman"/>
          <w:sz w:val="28"/>
          <w:szCs w:val="28"/>
          <w:lang w:eastAsia="ru-RU"/>
        </w:rPr>
        <w:tab/>
        <w:t>Содействовать сохранению окружающей среды, ресурсосбережению, эффективно действовать в чрезвычайных ситуациях.</w:t>
      </w:r>
      <w:r w:rsidRPr="00653AE4">
        <w:rPr>
          <w:rFonts w:ascii="Times New Roman" w:eastAsia="Times New Roman" w:hAnsi="Times New Roman" w:cs="Times New Roman"/>
          <w:sz w:val="28"/>
          <w:szCs w:val="28"/>
          <w:lang w:eastAsia="ru-RU"/>
        </w:rPr>
        <w:tab/>
      </w:r>
    </w:p>
    <w:p w14:paraId="0251CCC9" w14:textId="77777777" w:rsidR="00653AE4" w:rsidRPr="00653AE4" w:rsidRDefault="00653AE4" w:rsidP="00653AE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653AE4">
        <w:rPr>
          <w:rFonts w:ascii="Times New Roman" w:eastAsia="Times New Roman" w:hAnsi="Times New Roman" w:cs="Times New Roman"/>
          <w:sz w:val="28"/>
          <w:szCs w:val="28"/>
          <w:lang w:eastAsia="ru-RU"/>
        </w:rPr>
        <w:t>ОК 08</w:t>
      </w:r>
      <w:r w:rsidRPr="00653AE4">
        <w:rPr>
          <w:rFonts w:ascii="Times New Roman" w:eastAsia="Times New Roman" w:hAnsi="Times New Roman" w:cs="Times New Roman"/>
          <w:sz w:val="28"/>
          <w:szCs w:val="28"/>
          <w:lang w:eastAsia="ru-RU"/>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w:t>
      </w:r>
      <w:r>
        <w:rPr>
          <w:rFonts w:ascii="Times New Roman" w:eastAsia="Times New Roman" w:hAnsi="Times New Roman" w:cs="Times New Roman"/>
          <w:sz w:val="28"/>
          <w:szCs w:val="28"/>
          <w:lang w:eastAsia="ru-RU"/>
        </w:rPr>
        <w:t>ня физической подготовленности.</w:t>
      </w:r>
      <w:r w:rsidRPr="00653AE4">
        <w:rPr>
          <w:rFonts w:ascii="Times New Roman" w:eastAsia="Times New Roman" w:hAnsi="Times New Roman" w:cs="Times New Roman"/>
          <w:sz w:val="28"/>
          <w:szCs w:val="28"/>
          <w:lang w:eastAsia="ru-RU"/>
        </w:rPr>
        <w:tab/>
      </w:r>
    </w:p>
    <w:p w14:paraId="1729DC24" w14:textId="77777777" w:rsidR="00653AE4" w:rsidRPr="00653AE4" w:rsidRDefault="00653AE4" w:rsidP="00653AE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653AE4">
        <w:rPr>
          <w:rFonts w:ascii="Times New Roman" w:eastAsia="Times New Roman" w:hAnsi="Times New Roman" w:cs="Times New Roman"/>
          <w:sz w:val="28"/>
          <w:szCs w:val="28"/>
          <w:lang w:eastAsia="ru-RU"/>
        </w:rPr>
        <w:t>ОК 09</w:t>
      </w:r>
      <w:r w:rsidRPr="00653AE4">
        <w:rPr>
          <w:rFonts w:ascii="Times New Roman" w:eastAsia="Times New Roman" w:hAnsi="Times New Roman" w:cs="Times New Roman"/>
          <w:sz w:val="28"/>
          <w:szCs w:val="28"/>
          <w:lang w:eastAsia="ru-RU"/>
        </w:rPr>
        <w:tab/>
        <w:t xml:space="preserve">Использовать информационные технологии </w:t>
      </w:r>
      <w:r>
        <w:rPr>
          <w:rFonts w:ascii="Times New Roman" w:eastAsia="Times New Roman" w:hAnsi="Times New Roman" w:cs="Times New Roman"/>
          <w:sz w:val="28"/>
          <w:szCs w:val="28"/>
          <w:lang w:eastAsia="ru-RU"/>
        </w:rPr>
        <w:t>в профессиональной деятельности</w:t>
      </w:r>
      <w:r w:rsidRPr="00653AE4">
        <w:rPr>
          <w:rFonts w:ascii="Times New Roman" w:eastAsia="Times New Roman" w:hAnsi="Times New Roman" w:cs="Times New Roman"/>
          <w:sz w:val="28"/>
          <w:szCs w:val="28"/>
          <w:lang w:eastAsia="ru-RU"/>
        </w:rPr>
        <w:tab/>
      </w:r>
    </w:p>
    <w:p w14:paraId="3BEF0F7F" w14:textId="77777777" w:rsidR="00653AE4" w:rsidRPr="00653AE4" w:rsidRDefault="00653AE4" w:rsidP="00653AE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653AE4">
        <w:rPr>
          <w:rFonts w:ascii="Times New Roman" w:eastAsia="Times New Roman" w:hAnsi="Times New Roman" w:cs="Times New Roman"/>
          <w:sz w:val="28"/>
          <w:szCs w:val="28"/>
          <w:lang w:eastAsia="ru-RU"/>
        </w:rPr>
        <w:t>ОК 10</w:t>
      </w:r>
      <w:r w:rsidRPr="00653AE4">
        <w:rPr>
          <w:rFonts w:ascii="Times New Roman" w:eastAsia="Times New Roman" w:hAnsi="Times New Roman" w:cs="Times New Roman"/>
          <w:sz w:val="28"/>
          <w:szCs w:val="28"/>
          <w:lang w:eastAsia="ru-RU"/>
        </w:rPr>
        <w:tab/>
        <w:t>Пользоваться профессиональной документацией на государствен</w:t>
      </w:r>
      <w:r>
        <w:rPr>
          <w:rFonts w:ascii="Times New Roman" w:eastAsia="Times New Roman" w:hAnsi="Times New Roman" w:cs="Times New Roman"/>
          <w:sz w:val="28"/>
          <w:szCs w:val="28"/>
          <w:lang w:eastAsia="ru-RU"/>
        </w:rPr>
        <w:t>ном и иностранном языках.</w:t>
      </w:r>
      <w:r w:rsidRPr="00653AE4">
        <w:rPr>
          <w:rFonts w:ascii="Times New Roman" w:eastAsia="Times New Roman" w:hAnsi="Times New Roman" w:cs="Times New Roman"/>
          <w:sz w:val="28"/>
          <w:szCs w:val="28"/>
          <w:lang w:eastAsia="ru-RU"/>
        </w:rPr>
        <w:tab/>
      </w:r>
    </w:p>
    <w:p w14:paraId="5D325161" w14:textId="77777777" w:rsidR="00FE16C8" w:rsidRPr="00FE16C8" w:rsidRDefault="00653AE4" w:rsidP="00653AE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653AE4">
        <w:rPr>
          <w:rFonts w:ascii="Times New Roman" w:eastAsia="Times New Roman" w:hAnsi="Times New Roman" w:cs="Times New Roman"/>
          <w:sz w:val="28"/>
          <w:szCs w:val="28"/>
          <w:lang w:eastAsia="ru-RU"/>
        </w:rPr>
        <w:t>ОК 11</w:t>
      </w:r>
      <w:r w:rsidRPr="00653AE4">
        <w:rPr>
          <w:rFonts w:ascii="Times New Roman" w:eastAsia="Times New Roman" w:hAnsi="Times New Roman" w:cs="Times New Roman"/>
          <w:sz w:val="28"/>
          <w:szCs w:val="28"/>
          <w:lang w:eastAsia="ru-RU"/>
        </w:rPr>
        <w:tab/>
        <w:t>Планировать предпринимательскую деятельность в профессиональной сфере</w:t>
      </w:r>
      <w:r w:rsidR="00FE16C8" w:rsidRPr="00FE16C8">
        <w:rPr>
          <w:rFonts w:ascii="Times New Roman" w:hAnsi="Times New Roman" w:cs="Times New Roman"/>
          <w:sz w:val="28"/>
          <w:szCs w:val="28"/>
        </w:rPr>
        <w:t>.</w:t>
      </w:r>
    </w:p>
    <w:p w14:paraId="6E68D2B3" w14:textId="77777777" w:rsidR="00E65C51" w:rsidRDefault="00E65C51"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14:paraId="4667FC69" w14:textId="77777777" w:rsidR="00653AE4" w:rsidRDefault="00653AE4"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14:paraId="1E4B2AD4" w14:textId="77777777" w:rsidR="00653AE4" w:rsidRDefault="00653AE4"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14:paraId="44B6C2F5" w14:textId="77777777" w:rsidR="00653AE4" w:rsidRDefault="00653AE4"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14:paraId="326216D5" w14:textId="77777777" w:rsidR="00653AE4" w:rsidRDefault="00653AE4"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14:paraId="7812BD72" w14:textId="77777777" w:rsidR="00653AE4" w:rsidRDefault="00653AE4"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14:paraId="01FAB6FA" w14:textId="77777777" w:rsidR="00653AE4" w:rsidRDefault="00653AE4"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14:paraId="0A4A5257" w14:textId="77777777" w:rsidR="00653AE4" w:rsidRDefault="00653AE4"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14:paraId="60458BF4" w14:textId="77777777" w:rsidR="00653AE4" w:rsidRDefault="00653AE4"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14:paraId="6716F0E3" w14:textId="77777777" w:rsidR="00653AE4" w:rsidRDefault="00653AE4"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10"/>
        <w:gridCol w:w="3402"/>
        <w:gridCol w:w="4609"/>
      </w:tblGrid>
      <w:tr w:rsidR="00E65C51" w:rsidRPr="005F6D4D" w14:paraId="34FBF9A6" w14:textId="77777777" w:rsidTr="00247AAB">
        <w:trPr>
          <w:trHeight w:val="251"/>
        </w:trPr>
        <w:tc>
          <w:tcPr>
            <w:tcW w:w="1810" w:type="dxa"/>
          </w:tcPr>
          <w:p w14:paraId="76241C8A" w14:textId="77777777" w:rsidR="00E65C51" w:rsidRPr="005F6D4D" w:rsidRDefault="00E65C51" w:rsidP="00247AAB">
            <w:pPr>
              <w:pStyle w:val="TableParagraph"/>
              <w:spacing w:line="232" w:lineRule="exact"/>
              <w:jc w:val="center"/>
              <w:rPr>
                <w:b/>
                <w:sz w:val="24"/>
              </w:rPr>
            </w:pPr>
            <w:r w:rsidRPr="005F6D4D">
              <w:rPr>
                <w:b/>
                <w:sz w:val="24"/>
              </w:rPr>
              <w:lastRenderedPageBreak/>
              <w:t>Код ПК, ОК</w:t>
            </w:r>
          </w:p>
        </w:tc>
        <w:tc>
          <w:tcPr>
            <w:tcW w:w="3402" w:type="dxa"/>
          </w:tcPr>
          <w:p w14:paraId="6267BF6F" w14:textId="77777777" w:rsidR="00E65C51" w:rsidRPr="005F6D4D" w:rsidRDefault="00E65C51" w:rsidP="00247AAB">
            <w:pPr>
              <w:pStyle w:val="TableParagraph"/>
              <w:spacing w:line="232" w:lineRule="exact"/>
              <w:jc w:val="center"/>
              <w:rPr>
                <w:b/>
                <w:sz w:val="24"/>
              </w:rPr>
            </w:pPr>
            <w:r w:rsidRPr="005F6D4D">
              <w:rPr>
                <w:b/>
                <w:sz w:val="24"/>
              </w:rPr>
              <w:t>Умения</w:t>
            </w:r>
          </w:p>
        </w:tc>
        <w:tc>
          <w:tcPr>
            <w:tcW w:w="4609" w:type="dxa"/>
          </w:tcPr>
          <w:p w14:paraId="4127F558" w14:textId="77777777" w:rsidR="00E65C51" w:rsidRPr="005F6D4D" w:rsidRDefault="00E65C51" w:rsidP="00247AAB">
            <w:pPr>
              <w:pStyle w:val="TableParagraph"/>
              <w:spacing w:line="232" w:lineRule="exact"/>
              <w:jc w:val="center"/>
              <w:rPr>
                <w:b/>
                <w:sz w:val="24"/>
              </w:rPr>
            </w:pPr>
            <w:r w:rsidRPr="005F6D4D">
              <w:rPr>
                <w:b/>
                <w:sz w:val="24"/>
              </w:rPr>
              <w:t>Знания</w:t>
            </w:r>
          </w:p>
        </w:tc>
      </w:tr>
      <w:tr w:rsidR="00E65C51" w:rsidRPr="005F6D4D" w14:paraId="51E5205E" w14:textId="77777777" w:rsidTr="00247AAB">
        <w:trPr>
          <w:trHeight w:val="4555"/>
        </w:trPr>
        <w:tc>
          <w:tcPr>
            <w:tcW w:w="1810" w:type="dxa"/>
          </w:tcPr>
          <w:p w14:paraId="41A5367D" w14:textId="77777777" w:rsidR="00653AE4" w:rsidRDefault="00FE16C8" w:rsidP="00653AE4">
            <w:pPr>
              <w:pStyle w:val="TableParagraph"/>
              <w:jc w:val="center"/>
              <w:rPr>
                <w:sz w:val="24"/>
              </w:rPr>
            </w:pPr>
            <w:r>
              <w:rPr>
                <w:sz w:val="24"/>
              </w:rPr>
              <w:t>ОК 01 -</w:t>
            </w:r>
          </w:p>
          <w:p w14:paraId="7A282370" w14:textId="77777777" w:rsidR="00E65C51" w:rsidRPr="005F6D4D" w:rsidRDefault="00FE16C8" w:rsidP="00247AAB">
            <w:pPr>
              <w:pStyle w:val="TableParagraph"/>
              <w:jc w:val="center"/>
              <w:rPr>
                <w:b/>
                <w:sz w:val="24"/>
              </w:rPr>
            </w:pPr>
            <w:r>
              <w:rPr>
                <w:sz w:val="24"/>
              </w:rPr>
              <w:t>ОК 11.</w:t>
            </w:r>
          </w:p>
        </w:tc>
        <w:tc>
          <w:tcPr>
            <w:tcW w:w="3402" w:type="dxa"/>
          </w:tcPr>
          <w:p w14:paraId="70E46B35" w14:textId="77777777" w:rsidR="00E65C51" w:rsidRPr="005F6D4D" w:rsidRDefault="00E65C51" w:rsidP="00247AAB">
            <w:pPr>
              <w:pStyle w:val="TableParagraph"/>
              <w:jc w:val="both"/>
              <w:rPr>
                <w:sz w:val="24"/>
              </w:rPr>
            </w:pPr>
            <w:r w:rsidRPr="005F6D4D">
              <w:rPr>
                <w:sz w:val="24"/>
              </w:rPr>
              <w:t>ориентироваться в современной экономической, политической и культурной ситуации в России и мире;</w:t>
            </w:r>
          </w:p>
          <w:p w14:paraId="05F1C346" w14:textId="77777777" w:rsidR="00E65C51" w:rsidRPr="005F6D4D" w:rsidRDefault="00E65C51" w:rsidP="00247AAB">
            <w:pPr>
              <w:pStyle w:val="TableParagraph"/>
              <w:tabs>
                <w:tab w:val="left" w:pos="2147"/>
                <w:tab w:val="left" w:pos="2241"/>
              </w:tabs>
              <w:jc w:val="both"/>
              <w:rPr>
                <w:sz w:val="24"/>
              </w:rPr>
            </w:pPr>
            <w:r w:rsidRPr="005F6D4D">
              <w:rPr>
                <w:sz w:val="24"/>
              </w:rPr>
              <w:t>выявлять взаимосвязь отечественных, региональных, мировых социально- экономических, политических и культурных проблем;</w:t>
            </w:r>
          </w:p>
          <w:p w14:paraId="26DD0104" w14:textId="77777777" w:rsidR="00E65C51" w:rsidRPr="005F6D4D" w:rsidRDefault="00E65C51" w:rsidP="00247AAB">
            <w:pPr>
              <w:pStyle w:val="TableParagraph"/>
              <w:tabs>
                <w:tab w:val="left" w:pos="2221"/>
              </w:tabs>
              <w:jc w:val="both"/>
              <w:rPr>
                <w:sz w:val="24"/>
              </w:rPr>
            </w:pPr>
            <w:r w:rsidRPr="005F6D4D">
              <w:rPr>
                <w:sz w:val="24"/>
              </w:rPr>
              <w:t>определять значимость профессиональной деятельности по осваиваемой профессии (специальности) для развития экономики в историческом контексте;</w:t>
            </w:r>
          </w:p>
          <w:p w14:paraId="077CACDB" w14:textId="77777777" w:rsidR="00E65C51" w:rsidRPr="005F6D4D" w:rsidRDefault="00E65C51" w:rsidP="00247AAB">
            <w:pPr>
              <w:pStyle w:val="TableParagraph"/>
              <w:jc w:val="both"/>
              <w:rPr>
                <w:sz w:val="24"/>
              </w:rPr>
            </w:pPr>
            <w:r w:rsidRPr="005F6D4D">
              <w:rPr>
                <w:sz w:val="24"/>
              </w:rPr>
              <w:t>демонстрировать гражданско- патриотическую позицию.</w:t>
            </w:r>
          </w:p>
        </w:tc>
        <w:tc>
          <w:tcPr>
            <w:tcW w:w="4609" w:type="dxa"/>
          </w:tcPr>
          <w:p w14:paraId="54FFFC17" w14:textId="77777777" w:rsidR="00E65C51" w:rsidRPr="005F6D4D" w:rsidRDefault="00FE16C8" w:rsidP="00247AAB">
            <w:pPr>
              <w:pStyle w:val="TableParagraph"/>
              <w:jc w:val="both"/>
              <w:rPr>
                <w:sz w:val="24"/>
              </w:rPr>
            </w:pPr>
            <w:r>
              <w:rPr>
                <w:sz w:val="24"/>
              </w:rPr>
              <w:t xml:space="preserve">     </w:t>
            </w:r>
            <w:r w:rsidR="00E65C51" w:rsidRPr="005F6D4D">
              <w:rPr>
                <w:sz w:val="24"/>
              </w:rPr>
              <w:t>основные направления развития ключевых регионов мира</w:t>
            </w:r>
            <w:r w:rsidR="00E65C51">
              <w:rPr>
                <w:sz w:val="24"/>
              </w:rPr>
              <w:t xml:space="preserve"> на рубеже веков (XX и XXI вв.);</w:t>
            </w:r>
          </w:p>
          <w:p w14:paraId="7B76D079" w14:textId="77777777" w:rsidR="00E65C51" w:rsidRPr="005F6D4D" w:rsidRDefault="00FE16C8" w:rsidP="00247AAB">
            <w:pPr>
              <w:pStyle w:val="TableParagraph"/>
              <w:jc w:val="both"/>
              <w:rPr>
                <w:sz w:val="24"/>
              </w:rPr>
            </w:pPr>
            <w:r>
              <w:rPr>
                <w:sz w:val="24"/>
              </w:rPr>
              <w:t xml:space="preserve">     </w:t>
            </w:r>
            <w:r w:rsidR="00E65C51" w:rsidRPr="005F6D4D">
              <w:rPr>
                <w:sz w:val="24"/>
              </w:rPr>
              <w:t>сущность и причины локальных, региональных, межгосударственных конфликтов в конце XX - начале XXI вв.;</w:t>
            </w:r>
          </w:p>
          <w:p w14:paraId="1828B529" w14:textId="77777777" w:rsidR="00E65C51" w:rsidRPr="005F6D4D" w:rsidRDefault="00FE16C8" w:rsidP="00247AAB">
            <w:pPr>
              <w:pStyle w:val="TableParagraph"/>
              <w:tabs>
                <w:tab w:val="left" w:pos="1770"/>
                <w:tab w:val="left" w:pos="3421"/>
              </w:tabs>
              <w:jc w:val="both"/>
              <w:rPr>
                <w:sz w:val="24"/>
              </w:rPr>
            </w:pPr>
            <w:r>
              <w:rPr>
                <w:sz w:val="24"/>
              </w:rPr>
              <w:t xml:space="preserve">     </w:t>
            </w:r>
            <w:r w:rsidR="00E65C51" w:rsidRPr="005F6D4D">
              <w:rPr>
                <w:sz w:val="24"/>
              </w:rPr>
              <w:t>основные процессы (интеграционные, поликультурные, миграционные и иные) политического и экономического развития ведущих государств и регионов мира;</w:t>
            </w:r>
          </w:p>
          <w:p w14:paraId="6CBA9B77" w14:textId="77777777" w:rsidR="00E65C51" w:rsidRPr="005F6D4D" w:rsidRDefault="00FE16C8" w:rsidP="00247AAB">
            <w:pPr>
              <w:pStyle w:val="TableParagraph"/>
              <w:jc w:val="both"/>
              <w:rPr>
                <w:sz w:val="24"/>
              </w:rPr>
            </w:pPr>
            <w:r>
              <w:rPr>
                <w:sz w:val="24"/>
              </w:rPr>
              <w:t xml:space="preserve">    </w:t>
            </w:r>
            <w:r w:rsidR="00E65C51" w:rsidRPr="005F6D4D">
              <w:rPr>
                <w:sz w:val="24"/>
              </w:rPr>
              <w:t>назначение международных организаций и основные направления их деятельности;</w:t>
            </w:r>
          </w:p>
          <w:p w14:paraId="4DEB1F90" w14:textId="77777777" w:rsidR="00E65C51" w:rsidRPr="005F6D4D" w:rsidRDefault="00FE16C8" w:rsidP="00247AAB">
            <w:pPr>
              <w:pStyle w:val="TableParagraph"/>
              <w:jc w:val="both"/>
              <w:rPr>
                <w:sz w:val="24"/>
              </w:rPr>
            </w:pPr>
            <w:r>
              <w:rPr>
                <w:sz w:val="24"/>
              </w:rPr>
              <w:t xml:space="preserve">    </w:t>
            </w:r>
            <w:r w:rsidR="00E65C51" w:rsidRPr="005F6D4D">
              <w:rPr>
                <w:sz w:val="24"/>
              </w:rPr>
              <w:t>о роли науки, культуры и религии в сохранении и укреплении национальных и государственных традиций;</w:t>
            </w:r>
          </w:p>
          <w:p w14:paraId="5026B08D" w14:textId="77777777" w:rsidR="00E65C51" w:rsidRPr="005F6D4D" w:rsidRDefault="00FE16C8" w:rsidP="00247AAB">
            <w:pPr>
              <w:pStyle w:val="TableParagraph"/>
              <w:jc w:val="both"/>
              <w:rPr>
                <w:sz w:val="24"/>
              </w:rPr>
            </w:pPr>
            <w:r>
              <w:rPr>
                <w:sz w:val="24"/>
              </w:rPr>
              <w:t xml:space="preserve">    </w:t>
            </w:r>
            <w:r w:rsidR="00E65C51" w:rsidRPr="005F6D4D">
              <w:rPr>
                <w:sz w:val="24"/>
              </w:rPr>
              <w:t>содержание и назначение важнейших правовых и законодательных актов ми</w:t>
            </w:r>
            <w:r w:rsidR="00E65C51">
              <w:rPr>
                <w:sz w:val="24"/>
              </w:rPr>
              <w:t>рового и регионального значения;</w:t>
            </w:r>
          </w:p>
          <w:p w14:paraId="774FF7DF" w14:textId="77777777" w:rsidR="00E65C51" w:rsidRPr="005F6D4D" w:rsidRDefault="00FE16C8" w:rsidP="00247AAB">
            <w:pPr>
              <w:pStyle w:val="TableParagraph"/>
              <w:spacing w:line="238" w:lineRule="exact"/>
              <w:jc w:val="both"/>
              <w:rPr>
                <w:sz w:val="24"/>
              </w:rPr>
            </w:pPr>
            <w:r>
              <w:rPr>
                <w:sz w:val="24"/>
              </w:rPr>
              <w:t xml:space="preserve">    </w:t>
            </w:r>
            <w:r w:rsidR="00E65C51" w:rsidRPr="005F6D4D">
              <w:rPr>
                <w:sz w:val="24"/>
              </w:rPr>
              <w:t>ретроспективный анализ развития отрасли.</w:t>
            </w:r>
          </w:p>
        </w:tc>
      </w:tr>
    </w:tbl>
    <w:p w14:paraId="5E17A7D0" w14:textId="77777777" w:rsidR="00E65C51" w:rsidRDefault="00E65C51"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14:paraId="4C8DC575" w14:textId="77777777" w:rsidR="00E65C51" w:rsidRDefault="00E65C51"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14:paraId="75DCECBF" w14:textId="77777777" w:rsidR="00E65C51" w:rsidRDefault="00E65C51"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14:paraId="37735406" w14:textId="77777777" w:rsidR="00E65C51" w:rsidRPr="00006F56" w:rsidRDefault="00E65C51" w:rsidP="00E65C5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
    <w:bookmarkEnd w:id="0"/>
    <w:p w14:paraId="5E6B2EBD" w14:textId="77777777"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 СТРУКТУРА И СОДЕРЖАНИЕ УЧЕБНОЙ ДИСЦИПЛИНЫ</w:t>
      </w:r>
    </w:p>
    <w:p w14:paraId="50ECEA37" w14:textId="77777777"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2.1. Объем учебной дисциплины и виды учебной работы</w:t>
      </w:r>
    </w:p>
    <w:p w14:paraId="2BE22CDA" w14:textId="77777777"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577"/>
        <w:gridCol w:w="2704"/>
      </w:tblGrid>
      <w:tr w:rsidR="002D0BA6" w:rsidRPr="00F241E3" w14:paraId="3B916034" w14:textId="77777777" w:rsidTr="002D0BA6">
        <w:trPr>
          <w:trHeight w:val="490"/>
        </w:trPr>
        <w:tc>
          <w:tcPr>
            <w:tcW w:w="3685" w:type="pct"/>
            <w:vAlign w:val="center"/>
          </w:tcPr>
          <w:p w14:paraId="1EDF7E1D" w14:textId="77777777" w:rsidR="002D0BA6" w:rsidRPr="00FB043C" w:rsidRDefault="002D0BA6" w:rsidP="002D0BA6">
            <w:pPr>
              <w:suppressAutoHyphens/>
              <w:rPr>
                <w:rFonts w:ascii="Times New Roman" w:eastAsia="Times New Roman" w:hAnsi="Times New Roman" w:cs="Times New Roman"/>
                <w:b/>
                <w:sz w:val="24"/>
                <w:szCs w:val="24"/>
                <w:lang w:eastAsia="ru-RU"/>
              </w:rPr>
            </w:pPr>
            <w:r w:rsidRPr="00FB043C">
              <w:rPr>
                <w:rFonts w:ascii="Times New Roman" w:eastAsia="Times New Roman" w:hAnsi="Times New Roman" w:cs="Times New Roman"/>
                <w:b/>
                <w:sz w:val="24"/>
                <w:szCs w:val="24"/>
                <w:lang w:eastAsia="ru-RU"/>
              </w:rPr>
              <w:t>Вид учебной работы</w:t>
            </w:r>
          </w:p>
        </w:tc>
        <w:tc>
          <w:tcPr>
            <w:tcW w:w="1315" w:type="pct"/>
            <w:vAlign w:val="center"/>
          </w:tcPr>
          <w:p w14:paraId="7EF5ECFB" w14:textId="77777777" w:rsidR="002D0BA6" w:rsidRPr="00FB043C" w:rsidRDefault="002D0BA6" w:rsidP="002D0BA6">
            <w:pPr>
              <w:suppressAutoHyphens/>
              <w:rPr>
                <w:rFonts w:ascii="Times New Roman" w:eastAsia="Times New Roman" w:hAnsi="Times New Roman" w:cs="Times New Roman"/>
                <w:b/>
                <w:iCs/>
                <w:sz w:val="24"/>
                <w:szCs w:val="24"/>
                <w:lang w:eastAsia="ru-RU"/>
              </w:rPr>
            </w:pPr>
            <w:r w:rsidRPr="00FB043C">
              <w:rPr>
                <w:rFonts w:ascii="Times New Roman" w:eastAsia="Times New Roman" w:hAnsi="Times New Roman" w:cs="Times New Roman"/>
                <w:b/>
                <w:iCs/>
                <w:sz w:val="24"/>
                <w:szCs w:val="24"/>
                <w:lang w:eastAsia="ru-RU"/>
              </w:rPr>
              <w:t>Объем в часах</w:t>
            </w:r>
          </w:p>
        </w:tc>
      </w:tr>
      <w:tr w:rsidR="002D0BA6" w:rsidRPr="00F241E3" w14:paraId="671FA8C4" w14:textId="77777777" w:rsidTr="002D0BA6">
        <w:trPr>
          <w:trHeight w:val="490"/>
        </w:trPr>
        <w:tc>
          <w:tcPr>
            <w:tcW w:w="3685" w:type="pct"/>
            <w:vAlign w:val="center"/>
          </w:tcPr>
          <w:p w14:paraId="53249104" w14:textId="77777777" w:rsidR="002D0BA6" w:rsidRPr="00FB043C" w:rsidRDefault="002D0BA6" w:rsidP="002D0BA6">
            <w:pPr>
              <w:suppressAutoHyphens/>
              <w:spacing w:after="0"/>
              <w:rPr>
                <w:rFonts w:ascii="Times New Roman" w:eastAsia="Times New Roman" w:hAnsi="Times New Roman" w:cs="Times New Roman"/>
                <w:b/>
                <w:sz w:val="24"/>
                <w:szCs w:val="24"/>
                <w:lang w:eastAsia="ru-RU"/>
              </w:rPr>
            </w:pPr>
            <w:r w:rsidRPr="00FB043C">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315" w:type="pct"/>
            <w:vAlign w:val="center"/>
          </w:tcPr>
          <w:p w14:paraId="3CDC3666" w14:textId="77777777" w:rsidR="002D0BA6" w:rsidRPr="00FB043C" w:rsidRDefault="00E65C51" w:rsidP="002D0BA6">
            <w:pPr>
              <w:suppressAutoHyphens/>
              <w:spacing w:after="0"/>
              <w:rPr>
                <w:rFonts w:ascii="Times New Roman" w:eastAsia="Times New Roman" w:hAnsi="Times New Roman" w:cs="Times New Roman"/>
                <w:b/>
                <w:bCs/>
                <w:iCs/>
                <w:sz w:val="24"/>
                <w:szCs w:val="24"/>
                <w:lang w:eastAsia="ru-RU"/>
              </w:rPr>
            </w:pPr>
            <w:r w:rsidRPr="00FB043C">
              <w:rPr>
                <w:rFonts w:ascii="Times New Roman" w:eastAsia="Times New Roman" w:hAnsi="Times New Roman" w:cs="Times New Roman"/>
                <w:b/>
                <w:bCs/>
                <w:iCs/>
                <w:sz w:val="24"/>
                <w:szCs w:val="24"/>
                <w:lang w:eastAsia="ru-RU"/>
              </w:rPr>
              <w:t>48</w:t>
            </w:r>
          </w:p>
        </w:tc>
      </w:tr>
      <w:tr w:rsidR="006F2F17" w:rsidRPr="00F241E3" w14:paraId="3B4106C8" w14:textId="77777777" w:rsidTr="002D0BA6">
        <w:trPr>
          <w:trHeight w:val="490"/>
        </w:trPr>
        <w:tc>
          <w:tcPr>
            <w:tcW w:w="3685" w:type="pct"/>
            <w:vAlign w:val="center"/>
          </w:tcPr>
          <w:p w14:paraId="449A4C82" w14:textId="77777777" w:rsidR="006F2F17" w:rsidRPr="00FB043C" w:rsidRDefault="006F2F17" w:rsidP="002D0BA6">
            <w:pPr>
              <w:suppressAutoHyphens/>
              <w:spacing w:after="0"/>
              <w:rPr>
                <w:rFonts w:ascii="Times New Roman" w:eastAsia="Times New Roman" w:hAnsi="Times New Roman" w:cs="Times New Roman"/>
                <w:b/>
                <w:sz w:val="24"/>
                <w:szCs w:val="24"/>
                <w:lang w:eastAsia="ru-RU"/>
              </w:rPr>
            </w:pPr>
            <w:r w:rsidRPr="00FB043C">
              <w:rPr>
                <w:rFonts w:ascii="Times New Roman" w:eastAsia="Times New Roman" w:hAnsi="Times New Roman" w:cs="Times New Roman"/>
                <w:b/>
                <w:sz w:val="24"/>
                <w:szCs w:val="24"/>
                <w:lang w:eastAsia="ru-RU"/>
              </w:rPr>
              <w:t>Основное содержание</w:t>
            </w:r>
          </w:p>
        </w:tc>
        <w:tc>
          <w:tcPr>
            <w:tcW w:w="1315" w:type="pct"/>
            <w:vAlign w:val="center"/>
          </w:tcPr>
          <w:p w14:paraId="6E75E0E1" w14:textId="77777777" w:rsidR="006F2F17" w:rsidRPr="00FB043C" w:rsidRDefault="00433A9B" w:rsidP="006F2F17">
            <w:pPr>
              <w:suppressAutoHyphens/>
              <w:spacing w:after="0"/>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42</w:t>
            </w:r>
          </w:p>
        </w:tc>
      </w:tr>
      <w:tr w:rsidR="002D0BA6" w:rsidRPr="00F241E3" w14:paraId="57754CE0" w14:textId="77777777" w:rsidTr="002D0BA6">
        <w:trPr>
          <w:trHeight w:val="336"/>
        </w:trPr>
        <w:tc>
          <w:tcPr>
            <w:tcW w:w="5000" w:type="pct"/>
            <w:gridSpan w:val="2"/>
            <w:vAlign w:val="center"/>
          </w:tcPr>
          <w:p w14:paraId="48AE07FD" w14:textId="77777777" w:rsidR="002D0BA6" w:rsidRPr="00FB043C" w:rsidRDefault="002D0BA6" w:rsidP="002D0BA6">
            <w:pPr>
              <w:suppressAutoHyphens/>
              <w:spacing w:after="0"/>
              <w:rPr>
                <w:rFonts w:ascii="Times New Roman" w:eastAsia="Times New Roman" w:hAnsi="Times New Roman" w:cs="Times New Roman"/>
                <w:iCs/>
                <w:sz w:val="24"/>
                <w:szCs w:val="24"/>
                <w:lang w:eastAsia="ru-RU"/>
              </w:rPr>
            </w:pPr>
            <w:r w:rsidRPr="00FB043C">
              <w:rPr>
                <w:rFonts w:ascii="Times New Roman" w:eastAsia="Times New Roman" w:hAnsi="Times New Roman" w:cs="Times New Roman"/>
                <w:sz w:val="24"/>
                <w:szCs w:val="24"/>
                <w:lang w:eastAsia="ru-RU"/>
              </w:rPr>
              <w:t>в т. ч.:</w:t>
            </w:r>
          </w:p>
        </w:tc>
      </w:tr>
      <w:tr w:rsidR="002D0BA6" w:rsidRPr="00F241E3" w14:paraId="46C9F048" w14:textId="77777777" w:rsidTr="002D0BA6">
        <w:trPr>
          <w:trHeight w:val="490"/>
        </w:trPr>
        <w:tc>
          <w:tcPr>
            <w:tcW w:w="3685" w:type="pct"/>
            <w:vAlign w:val="center"/>
          </w:tcPr>
          <w:p w14:paraId="4A1310A8" w14:textId="77777777" w:rsidR="002D0BA6" w:rsidRPr="00FB043C" w:rsidRDefault="002D0BA6" w:rsidP="002D0BA6">
            <w:pPr>
              <w:suppressAutoHyphens/>
              <w:spacing w:after="0"/>
              <w:rPr>
                <w:rFonts w:ascii="Times New Roman" w:eastAsia="Times New Roman" w:hAnsi="Times New Roman" w:cs="Times New Roman"/>
                <w:sz w:val="24"/>
                <w:szCs w:val="24"/>
                <w:lang w:eastAsia="ru-RU"/>
              </w:rPr>
            </w:pPr>
            <w:r w:rsidRPr="00FB043C">
              <w:rPr>
                <w:rFonts w:ascii="Times New Roman" w:eastAsia="Times New Roman" w:hAnsi="Times New Roman" w:cs="Times New Roman"/>
                <w:sz w:val="24"/>
                <w:szCs w:val="24"/>
                <w:lang w:eastAsia="ru-RU"/>
              </w:rPr>
              <w:t>теоретическое обучение</w:t>
            </w:r>
          </w:p>
        </w:tc>
        <w:tc>
          <w:tcPr>
            <w:tcW w:w="1315" w:type="pct"/>
            <w:vAlign w:val="center"/>
          </w:tcPr>
          <w:p w14:paraId="5872CA5B" w14:textId="77777777" w:rsidR="002D0BA6" w:rsidRPr="00FB043C" w:rsidRDefault="00653AE4" w:rsidP="006F2F17">
            <w:pPr>
              <w:suppressAutoHyphens/>
              <w:spacing w:after="0"/>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26</w:t>
            </w:r>
          </w:p>
        </w:tc>
      </w:tr>
      <w:tr w:rsidR="002D0BA6" w:rsidRPr="00F241E3" w14:paraId="6AFCF522" w14:textId="77777777" w:rsidTr="002D0BA6">
        <w:trPr>
          <w:trHeight w:val="490"/>
        </w:trPr>
        <w:tc>
          <w:tcPr>
            <w:tcW w:w="3685" w:type="pct"/>
            <w:vAlign w:val="center"/>
          </w:tcPr>
          <w:p w14:paraId="4C13D139" w14:textId="77777777" w:rsidR="002D0BA6" w:rsidRPr="00FB043C" w:rsidRDefault="002D0BA6" w:rsidP="002D0BA6">
            <w:pPr>
              <w:suppressAutoHyphens/>
              <w:spacing w:after="0"/>
              <w:rPr>
                <w:rFonts w:ascii="Times New Roman" w:eastAsia="Times New Roman" w:hAnsi="Times New Roman" w:cs="Times New Roman"/>
                <w:sz w:val="24"/>
                <w:szCs w:val="24"/>
                <w:lang w:eastAsia="ru-RU"/>
              </w:rPr>
            </w:pPr>
            <w:r w:rsidRPr="00FB043C">
              <w:rPr>
                <w:rFonts w:ascii="Times New Roman" w:eastAsia="Times New Roman" w:hAnsi="Times New Roman" w:cs="Times New Roman"/>
                <w:sz w:val="24"/>
                <w:szCs w:val="24"/>
                <w:lang w:eastAsia="ru-RU"/>
              </w:rPr>
              <w:t>практические занятия</w:t>
            </w:r>
            <w:r w:rsidRPr="00FB043C">
              <w:rPr>
                <w:rFonts w:ascii="Times New Roman" w:eastAsia="Times New Roman" w:hAnsi="Times New Roman" w:cs="Times New Roman"/>
                <w:i/>
                <w:sz w:val="24"/>
                <w:szCs w:val="24"/>
                <w:lang w:eastAsia="ru-RU"/>
              </w:rPr>
              <w:t xml:space="preserve"> </w:t>
            </w:r>
          </w:p>
        </w:tc>
        <w:tc>
          <w:tcPr>
            <w:tcW w:w="1315" w:type="pct"/>
            <w:vAlign w:val="center"/>
          </w:tcPr>
          <w:p w14:paraId="2F4E5418" w14:textId="77777777" w:rsidR="002D0BA6" w:rsidRPr="00FB043C" w:rsidRDefault="00653AE4" w:rsidP="006F2F17">
            <w:pPr>
              <w:suppressAutoHyphens/>
              <w:spacing w:after="0"/>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16</w:t>
            </w:r>
          </w:p>
        </w:tc>
      </w:tr>
      <w:tr w:rsidR="006F2F17" w:rsidRPr="00F241E3" w14:paraId="3AF3B069" w14:textId="77777777" w:rsidTr="002D0BA6">
        <w:trPr>
          <w:trHeight w:val="490"/>
        </w:trPr>
        <w:tc>
          <w:tcPr>
            <w:tcW w:w="3685" w:type="pct"/>
            <w:vAlign w:val="center"/>
          </w:tcPr>
          <w:p w14:paraId="05550015" w14:textId="77777777" w:rsidR="006F2F17" w:rsidRPr="00FB043C" w:rsidRDefault="006F2F17" w:rsidP="006F2F17">
            <w:pPr>
              <w:suppressAutoHyphens/>
              <w:spacing w:after="0"/>
              <w:rPr>
                <w:rFonts w:ascii="Times New Roman" w:eastAsia="Times New Roman" w:hAnsi="Times New Roman" w:cs="Times New Roman"/>
                <w:b/>
                <w:sz w:val="24"/>
                <w:szCs w:val="24"/>
                <w:lang w:eastAsia="ru-RU"/>
              </w:rPr>
            </w:pPr>
            <w:r w:rsidRPr="00FB043C">
              <w:rPr>
                <w:rFonts w:ascii="Times New Roman" w:eastAsia="Times New Roman" w:hAnsi="Times New Roman" w:cs="Times New Roman"/>
                <w:b/>
                <w:sz w:val="24"/>
                <w:szCs w:val="24"/>
                <w:lang w:eastAsia="ru-RU"/>
              </w:rPr>
              <w:t>Профессионально ориентированное содержание</w:t>
            </w:r>
          </w:p>
        </w:tc>
        <w:tc>
          <w:tcPr>
            <w:tcW w:w="1315" w:type="pct"/>
            <w:vAlign w:val="center"/>
          </w:tcPr>
          <w:p w14:paraId="28F0DA4E" w14:textId="77777777" w:rsidR="006F2F17" w:rsidRPr="00FB043C" w:rsidRDefault="00FB043C" w:rsidP="006F2F17">
            <w:pPr>
              <w:suppressAutoHyphens/>
              <w:spacing w:after="0"/>
              <w:rPr>
                <w:rFonts w:ascii="Times New Roman" w:eastAsia="Times New Roman" w:hAnsi="Times New Roman" w:cs="Times New Roman"/>
                <w:b/>
                <w:bCs/>
                <w:iCs/>
                <w:sz w:val="24"/>
                <w:szCs w:val="24"/>
                <w:lang w:eastAsia="ru-RU"/>
              </w:rPr>
            </w:pPr>
            <w:r w:rsidRPr="00FB043C">
              <w:rPr>
                <w:rFonts w:ascii="Times New Roman" w:eastAsia="Times New Roman" w:hAnsi="Times New Roman" w:cs="Times New Roman"/>
                <w:b/>
                <w:bCs/>
                <w:iCs/>
                <w:sz w:val="24"/>
                <w:szCs w:val="24"/>
                <w:lang w:eastAsia="ru-RU"/>
              </w:rPr>
              <w:t>4</w:t>
            </w:r>
          </w:p>
        </w:tc>
      </w:tr>
      <w:tr w:rsidR="006F2F17" w:rsidRPr="00F241E3" w14:paraId="173CE0A6" w14:textId="77777777" w:rsidTr="002D0BA6">
        <w:trPr>
          <w:trHeight w:val="490"/>
        </w:trPr>
        <w:tc>
          <w:tcPr>
            <w:tcW w:w="3685" w:type="pct"/>
            <w:vAlign w:val="center"/>
          </w:tcPr>
          <w:p w14:paraId="31C39053" w14:textId="77777777" w:rsidR="006F2F17" w:rsidRPr="00FB043C" w:rsidRDefault="006F2F17" w:rsidP="006F2F17">
            <w:pPr>
              <w:suppressAutoHyphens/>
              <w:spacing w:after="0"/>
              <w:rPr>
                <w:rFonts w:ascii="Times New Roman" w:eastAsia="Times New Roman" w:hAnsi="Times New Roman" w:cs="Times New Roman"/>
                <w:sz w:val="24"/>
                <w:szCs w:val="24"/>
                <w:lang w:eastAsia="ru-RU"/>
              </w:rPr>
            </w:pPr>
            <w:r w:rsidRPr="00FB043C">
              <w:rPr>
                <w:rFonts w:ascii="Times New Roman" w:eastAsia="Times New Roman" w:hAnsi="Times New Roman" w:cs="Times New Roman"/>
                <w:sz w:val="24"/>
                <w:szCs w:val="24"/>
                <w:lang w:eastAsia="ru-RU"/>
              </w:rPr>
              <w:t>теоретическое обучение</w:t>
            </w:r>
          </w:p>
        </w:tc>
        <w:tc>
          <w:tcPr>
            <w:tcW w:w="1315" w:type="pct"/>
            <w:vAlign w:val="center"/>
          </w:tcPr>
          <w:p w14:paraId="3684945F" w14:textId="77777777" w:rsidR="006F2F17" w:rsidRPr="00FB043C" w:rsidRDefault="00FB043C" w:rsidP="006F2F17">
            <w:pPr>
              <w:suppressAutoHyphens/>
              <w:spacing w:after="0"/>
              <w:rPr>
                <w:rFonts w:ascii="Times New Roman" w:eastAsia="Times New Roman" w:hAnsi="Times New Roman" w:cs="Times New Roman"/>
                <w:iCs/>
                <w:sz w:val="24"/>
                <w:szCs w:val="24"/>
                <w:lang w:eastAsia="ru-RU"/>
              </w:rPr>
            </w:pPr>
            <w:r w:rsidRPr="00FB043C">
              <w:rPr>
                <w:rFonts w:ascii="Times New Roman" w:eastAsia="Times New Roman" w:hAnsi="Times New Roman" w:cs="Times New Roman"/>
                <w:iCs/>
                <w:sz w:val="24"/>
                <w:szCs w:val="24"/>
                <w:lang w:eastAsia="ru-RU"/>
              </w:rPr>
              <w:t>2</w:t>
            </w:r>
          </w:p>
        </w:tc>
      </w:tr>
      <w:tr w:rsidR="006F2F17" w:rsidRPr="00F241E3" w14:paraId="1A2C2065" w14:textId="77777777" w:rsidTr="002D0BA6">
        <w:trPr>
          <w:trHeight w:val="490"/>
        </w:trPr>
        <w:tc>
          <w:tcPr>
            <w:tcW w:w="3685" w:type="pct"/>
            <w:vAlign w:val="center"/>
          </w:tcPr>
          <w:p w14:paraId="1582F582" w14:textId="77777777" w:rsidR="006F2F17" w:rsidRPr="00FB043C" w:rsidRDefault="006F2F17" w:rsidP="006F2F17">
            <w:pPr>
              <w:suppressAutoHyphens/>
              <w:spacing w:after="0"/>
              <w:rPr>
                <w:rFonts w:ascii="Times New Roman" w:eastAsia="Times New Roman" w:hAnsi="Times New Roman" w:cs="Times New Roman"/>
                <w:sz w:val="24"/>
                <w:szCs w:val="24"/>
                <w:lang w:eastAsia="ru-RU"/>
              </w:rPr>
            </w:pPr>
            <w:r w:rsidRPr="00FB043C">
              <w:rPr>
                <w:rFonts w:ascii="Times New Roman" w:eastAsia="Times New Roman" w:hAnsi="Times New Roman" w:cs="Times New Roman"/>
                <w:sz w:val="24"/>
                <w:szCs w:val="24"/>
                <w:lang w:eastAsia="ru-RU"/>
              </w:rPr>
              <w:t>практические занятия</w:t>
            </w:r>
            <w:r w:rsidRPr="00FB043C">
              <w:rPr>
                <w:rFonts w:ascii="Times New Roman" w:eastAsia="Times New Roman" w:hAnsi="Times New Roman" w:cs="Times New Roman"/>
                <w:i/>
                <w:sz w:val="24"/>
                <w:szCs w:val="24"/>
                <w:lang w:eastAsia="ru-RU"/>
              </w:rPr>
              <w:t xml:space="preserve"> </w:t>
            </w:r>
          </w:p>
        </w:tc>
        <w:tc>
          <w:tcPr>
            <w:tcW w:w="1315" w:type="pct"/>
            <w:vAlign w:val="center"/>
          </w:tcPr>
          <w:p w14:paraId="5C112E5A" w14:textId="77777777" w:rsidR="006F2F17" w:rsidRPr="00FB043C" w:rsidRDefault="00FB043C" w:rsidP="006F2F17">
            <w:pPr>
              <w:suppressAutoHyphens/>
              <w:spacing w:after="0"/>
              <w:rPr>
                <w:rFonts w:ascii="Times New Roman" w:eastAsia="Times New Roman" w:hAnsi="Times New Roman" w:cs="Times New Roman"/>
                <w:iCs/>
                <w:sz w:val="24"/>
                <w:szCs w:val="24"/>
                <w:lang w:eastAsia="ru-RU"/>
              </w:rPr>
            </w:pPr>
            <w:r w:rsidRPr="00FB043C">
              <w:rPr>
                <w:rFonts w:ascii="Times New Roman" w:eastAsia="Times New Roman" w:hAnsi="Times New Roman" w:cs="Times New Roman"/>
                <w:iCs/>
                <w:sz w:val="24"/>
                <w:szCs w:val="24"/>
                <w:lang w:eastAsia="ru-RU"/>
              </w:rPr>
              <w:t>2</w:t>
            </w:r>
          </w:p>
        </w:tc>
      </w:tr>
      <w:tr w:rsidR="006F2F17" w:rsidRPr="00F241E3" w14:paraId="6DBE8802" w14:textId="77777777" w:rsidTr="002D0BA6">
        <w:trPr>
          <w:trHeight w:val="331"/>
        </w:trPr>
        <w:tc>
          <w:tcPr>
            <w:tcW w:w="3685" w:type="pct"/>
            <w:vAlign w:val="center"/>
          </w:tcPr>
          <w:p w14:paraId="29E3732C" w14:textId="77777777" w:rsidR="006F2F17" w:rsidRPr="00FB043C" w:rsidRDefault="006F2F17" w:rsidP="006F2F17">
            <w:pPr>
              <w:suppressAutoHyphens/>
              <w:spacing w:after="0"/>
              <w:rPr>
                <w:rFonts w:ascii="Times New Roman" w:eastAsia="Times New Roman" w:hAnsi="Times New Roman" w:cs="Times New Roman"/>
                <w:i/>
                <w:sz w:val="24"/>
                <w:szCs w:val="24"/>
                <w:lang w:eastAsia="ru-RU"/>
              </w:rPr>
            </w:pPr>
            <w:r w:rsidRPr="00FB043C">
              <w:rPr>
                <w:rFonts w:ascii="Times New Roman" w:eastAsia="Times New Roman" w:hAnsi="Times New Roman" w:cs="Times New Roman"/>
                <w:b/>
                <w:iCs/>
                <w:sz w:val="24"/>
                <w:szCs w:val="24"/>
                <w:lang w:eastAsia="ru-RU"/>
              </w:rPr>
              <w:t xml:space="preserve">Промежуточная аттестация </w:t>
            </w:r>
            <w:r w:rsidRPr="00FB043C">
              <w:rPr>
                <w:rFonts w:ascii="Times New Roman" w:hAnsi="Times New Roman" w:cs="Times New Roman"/>
                <w:b/>
                <w:sz w:val="24"/>
                <w:szCs w:val="24"/>
              </w:rPr>
              <w:t>(дифференцированный зачёт)</w:t>
            </w:r>
          </w:p>
        </w:tc>
        <w:tc>
          <w:tcPr>
            <w:tcW w:w="1315" w:type="pct"/>
            <w:vAlign w:val="center"/>
          </w:tcPr>
          <w:p w14:paraId="15C62678" w14:textId="77777777" w:rsidR="006F2F17" w:rsidRPr="00FB043C" w:rsidRDefault="001B7EC8" w:rsidP="006F2F17">
            <w:pPr>
              <w:suppressAutoHyphens/>
              <w:spacing w:after="0"/>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w:t>
            </w:r>
          </w:p>
        </w:tc>
      </w:tr>
    </w:tbl>
    <w:p w14:paraId="41749A54" w14:textId="77777777" w:rsidR="002E3AE1" w:rsidRDefault="002E3AE1" w:rsidP="007C1131">
      <w:pPr>
        <w:spacing w:after="0" w:line="240" w:lineRule="auto"/>
        <w:jc w:val="center"/>
        <w:rPr>
          <w:rFonts w:ascii="Times New Roman" w:hAnsi="Times New Roman" w:cs="Times New Roman"/>
          <w:b/>
          <w:bCs/>
          <w:sz w:val="28"/>
          <w:szCs w:val="28"/>
        </w:rPr>
      </w:pPr>
    </w:p>
    <w:p w14:paraId="31516E0B" w14:textId="77777777" w:rsidR="002E3AE1" w:rsidRDefault="002E3AE1" w:rsidP="007C1131">
      <w:pPr>
        <w:spacing w:after="0" w:line="240" w:lineRule="auto"/>
        <w:jc w:val="center"/>
        <w:rPr>
          <w:rFonts w:ascii="Times New Roman" w:hAnsi="Times New Roman" w:cs="Times New Roman"/>
          <w:b/>
          <w:bCs/>
          <w:sz w:val="28"/>
          <w:szCs w:val="28"/>
        </w:rPr>
      </w:pPr>
    </w:p>
    <w:p w14:paraId="1BF77A8F" w14:textId="77777777" w:rsidR="00FE16C8" w:rsidRDefault="00FE16C8" w:rsidP="00653AE4">
      <w:pPr>
        <w:spacing w:after="0" w:line="240" w:lineRule="auto"/>
        <w:rPr>
          <w:rFonts w:ascii="Times New Roman" w:hAnsi="Times New Roman" w:cs="Times New Roman"/>
          <w:b/>
          <w:bCs/>
          <w:sz w:val="28"/>
          <w:szCs w:val="28"/>
        </w:rPr>
      </w:pPr>
    </w:p>
    <w:p w14:paraId="00257C45" w14:textId="77777777" w:rsidR="00FE16C8" w:rsidRDefault="00FE16C8" w:rsidP="007C1131">
      <w:pPr>
        <w:spacing w:after="0" w:line="240" w:lineRule="auto"/>
        <w:jc w:val="center"/>
        <w:rPr>
          <w:rFonts w:ascii="Times New Roman" w:hAnsi="Times New Roman" w:cs="Times New Roman"/>
          <w:b/>
          <w:bCs/>
          <w:sz w:val="28"/>
          <w:szCs w:val="28"/>
        </w:rPr>
      </w:pPr>
    </w:p>
    <w:p w14:paraId="391D1F03" w14:textId="77777777" w:rsidR="007C1131" w:rsidRDefault="007C1131" w:rsidP="007C1131">
      <w:pPr>
        <w:spacing w:after="0" w:line="240" w:lineRule="auto"/>
        <w:jc w:val="center"/>
        <w:rPr>
          <w:rFonts w:ascii="Times New Roman" w:hAnsi="Times New Roman" w:cs="Times New Roman"/>
          <w:b/>
          <w:bCs/>
          <w:sz w:val="28"/>
          <w:szCs w:val="28"/>
        </w:rPr>
      </w:pPr>
      <w:r w:rsidRPr="00376AA5">
        <w:rPr>
          <w:rFonts w:ascii="Times New Roman" w:hAnsi="Times New Roman" w:cs="Times New Roman"/>
          <w:b/>
          <w:bCs/>
          <w:sz w:val="28"/>
          <w:szCs w:val="28"/>
        </w:rPr>
        <w:t>СОДЕРЖАНИЕ УЧЕБНОЙ ДИСЦИПЛИНЫ</w:t>
      </w:r>
    </w:p>
    <w:p w14:paraId="2D3B758F" w14:textId="77777777" w:rsidR="00247AAB" w:rsidRDefault="00247AAB" w:rsidP="007C1131">
      <w:pPr>
        <w:spacing w:after="0" w:line="240" w:lineRule="auto"/>
        <w:jc w:val="center"/>
        <w:rPr>
          <w:rFonts w:ascii="Times New Roman" w:hAnsi="Times New Roman" w:cs="Times New Roman"/>
          <w:b/>
          <w:bCs/>
          <w:sz w:val="28"/>
          <w:szCs w:val="28"/>
        </w:rPr>
      </w:pPr>
    </w:p>
    <w:p w14:paraId="5D19AB0A" w14:textId="77777777" w:rsidR="00247AAB" w:rsidRPr="004F1F17" w:rsidRDefault="008911DC" w:rsidP="007C1131">
      <w:pPr>
        <w:spacing w:after="0" w:line="240" w:lineRule="auto"/>
        <w:jc w:val="center"/>
        <w:rPr>
          <w:rFonts w:ascii="Times New Roman" w:hAnsi="Times New Roman" w:cs="Times New Roman"/>
          <w:bCs/>
          <w:sz w:val="28"/>
          <w:szCs w:val="28"/>
        </w:rPr>
      </w:pPr>
      <w:r>
        <w:rPr>
          <w:rFonts w:ascii="Times New Roman" w:hAnsi="Times New Roman" w:cs="Times New Roman"/>
          <w:b/>
          <w:bCs/>
          <w:sz w:val="28"/>
          <w:szCs w:val="28"/>
        </w:rPr>
        <w:t xml:space="preserve"> </w:t>
      </w:r>
      <w:r w:rsidRPr="004F1F17">
        <w:rPr>
          <w:rFonts w:ascii="Times New Roman" w:hAnsi="Times New Roman" w:cs="Times New Roman"/>
          <w:bCs/>
          <w:sz w:val="28"/>
          <w:szCs w:val="28"/>
        </w:rPr>
        <w:tab/>
      </w:r>
      <w:r w:rsidR="00307290" w:rsidRPr="004F1F17">
        <w:rPr>
          <w:rFonts w:ascii="Times New Roman" w:hAnsi="Times New Roman" w:cs="Times New Roman"/>
          <w:bCs/>
          <w:sz w:val="28"/>
          <w:szCs w:val="28"/>
        </w:rPr>
        <w:t xml:space="preserve">Рабочая программа учебной </w:t>
      </w:r>
      <w:r w:rsidR="00656AC1">
        <w:rPr>
          <w:rFonts w:ascii="Times New Roman" w:hAnsi="Times New Roman" w:cs="Times New Roman"/>
          <w:bCs/>
          <w:sz w:val="28"/>
          <w:szCs w:val="28"/>
        </w:rPr>
        <w:t>дисциплины «История» содержит 6 разделов.</w:t>
      </w:r>
    </w:p>
    <w:p w14:paraId="3CC39266" w14:textId="77777777" w:rsidR="00247AAB" w:rsidRPr="00656AC1" w:rsidRDefault="00656AC1" w:rsidP="00307290">
      <w:pPr>
        <w:spacing w:after="0" w:line="240" w:lineRule="auto"/>
        <w:jc w:val="both"/>
        <w:rPr>
          <w:rFonts w:ascii="Times New Roman" w:hAnsi="Times New Roman" w:cs="Times New Roman"/>
          <w:b/>
          <w:sz w:val="28"/>
          <w:szCs w:val="28"/>
        </w:rPr>
      </w:pPr>
      <w:r w:rsidRPr="00656AC1">
        <w:rPr>
          <w:rFonts w:ascii="Times New Roman" w:hAnsi="Times New Roman" w:cs="Times New Roman"/>
          <w:b/>
          <w:bCs/>
          <w:sz w:val="28"/>
          <w:szCs w:val="28"/>
        </w:rPr>
        <w:t xml:space="preserve">РАЗДЕЛ 1. РАЗВИТИЕ СССР И ЕГО МЕСТО В МИРЕ В </w:t>
      </w:r>
      <w:r w:rsidRPr="00656AC1">
        <w:rPr>
          <w:rFonts w:ascii="Times New Roman" w:hAnsi="Times New Roman" w:cs="Times New Roman"/>
          <w:b/>
          <w:sz w:val="28"/>
          <w:szCs w:val="28"/>
        </w:rPr>
        <w:t>(1945 – 2016).</w:t>
      </w:r>
    </w:p>
    <w:p w14:paraId="35D41EE2" w14:textId="77777777" w:rsidR="00656AC1" w:rsidRPr="00656AC1" w:rsidRDefault="00656AC1" w:rsidP="00656A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Pr>
          <w:rFonts w:ascii="Times New Roman" w:hAnsi="Times New Roman" w:cs="Times New Roman"/>
          <w:b/>
          <w:sz w:val="24"/>
          <w:szCs w:val="24"/>
        </w:rPr>
        <w:tab/>
      </w:r>
      <w:r w:rsidRPr="00656AC1">
        <w:rPr>
          <w:rFonts w:ascii="Times New Roman" w:hAnsi="Times New Roman" w:cs="Times New Roman"/>
          <w:sz w:val="28"/>
          <w:szCs w:val="28"/>
        </w:rPr>
        <w:t>В разделе рассматривается периодизация (основные этапы новейшей истории). Основные особенности новейшего времени. Послевоенное устройство мира. Раздел территории Германии на оккупационные зоны. Рост влияния СССР в мире. Нарастание противоречий между бывшими союзниками. Фултонская речь У. Черчилля как начало холодной войны.</w:t>
      </w:r>
      <w:r>
        <w:rPr>
          <w:rFonts w:ascii="Times New Roman" w:hAnsi="Times New Roman" w:cs="Times New Roman"/>
          <w:sz w:val="28"/>
          <w:szCs w:val="28"/>
        </w:rPr>
        <w:t xml:space="preserve"> </w:t>
      </w:r>
      <w:r w:rsidRPr="00656AC1">
        <w:rPr>
          <w:rFonts w:ascii="Times New Roman" w:hAnsi="Times New Roman" w:cs="Times New Roman"/>
          <w:sz w:val="28"/>
          <w:szCs w:val="28"/>
        </w:rPr>
        <w:t xml:space="preserve">Сущность холодной войны, </w:t>
      </w:r>
      <w:proofErr w:type="spellStart"/>
      <w:r w:rsidRPr="00656AC1">
        <w:rPr>
          <w:rFonts w:ascii="Times New Roman" w:hAnsi="Times New Roman" w:cs="Times New Roman"/>
          <w:sz w:val="28"/>
          <w:szCs w:val="28"/>
        </w:rPr>
        <w:t>еѐ</w:t>
      </w:r>
      <w:proofErr w:type="spellEnd"/>
      <w:r w:rsidRPr="00656AC1">
        <w:rPr>
          <w:rFonts w:ascii="Times New Roman" w:hAnsi="Times New Roman" w:cs="Times New Roman"/>
          <w:sz w:val="28"/>
          <w:szCs w:val="28"/>
        </w:rPr>
        <w:t xml:space="preserve"> проявления в политической, экономической и культурно-идеологической сфере. Формирование </w:t>
      </w:r>
      <w:proofErr w:type="spellStart"/>
      <w:r w:rsidRPr="00656AC1">
        <w:rPr>
          <w:rFonts w:ascii="Times New Roman" w:hAnsi="Times New Roman" w:cs="Times New Roman"/>
          <w:sz w:val="28"/>
          <w:szCs w:val="28"/>
        </w:rPr>
        <w:t>двуполярного</w:t>
      </w:r>
      <w:proofErr w:type="spellEnd"/>
      <w:r w:rsidRPr="00656AC1">
        <w:rPr>
          <w:rFonts w:ascii="Times New Roman" w:hAnsi="Times New Roman" w:cs="Times New Roman"/>
          <w:sz w:val="28"/>
          <w:szCs w:val="28"/>
        </w:rPr>
        <w:t xml:space="preserve"> мира. Гонка вооружений. Ядерная монополия США и </w:t>
      </w:r>
      <w:proofErr w:type="spellStart"/>
      <w:r w:rsidRPr="00656AC1">
        <w:rPr>
          <w:rFonts w:ascii="Times New Roman" w:hAnsi="Times New Roman" w:cs="Times New Roman"/>
          <w:sz w:val="28"/>
          <w:szCs w:val="28"/>
        </w:rPr>
        <w:t>еѐ</w:t>
      </w:r>
      <w:proofErr w:type="spellEnd"/>
      <w:r w:rsidRPr="00656AC1">
        <w:rPr>
          <w:rFonts w:ascii="Times New Roman" w:hAnsi="Times New Roman" w:cs="Times New Roman"/>
          <w:sz w:val="28"/>
          <w:szCs w:val="28"/>
        </w:rPr>
        <w:t xml:space="preserve"> ликвидация СССР. Возникновение НАТО и ОВД. План Маршалла для восстановления Европы. Установление просоветских режимов в странах центральной и восточной Европы. Роль ООН в международной политике послевоенного периода. Раскол Германии: образование ГДР и ФРГ. Приход к власти в </w:t>
      </w:r>
      <w:proofErr w:type="spellStart"/>
      <w:r w:rsidRPr="00656AC1">
        <w:rPr>
          <w:rFonts w:ascii="Times New Roman" w:hAnsi="Times New Roman" w:cs="Times New Roman"/>
          <w:sz w:val="28"/>
          <w:szCs w:val="28"/>
        </w:rPr>
        <w:t>Китае</w:t>
      </w:r>
      <w:proofErr w:type="spellEnd"/>
      <w:r w:rsidRPr="00656AC1">
        <w:rPr>
          <w:rFonts w:ascii="Times New Roman" w:hAnsi="Times New Roman" w:cs="Times New Roman"/>
          <w:sz w:val="28"/>
          <w:szCs w:val="28"/>
        </w:rPr>
        <w:t xml:space="preserve"> коммунистов.</w:t>
      </w:r>
    </w:p>
    <w:p w14:paraId="25B1970D" w14:textId="77777777" w:rsidR="00656AC1" w:rsidRPr="00656AC1" w:rsidRDefault="00656AC1" w:rsidP="00656A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14:paraId="28FC841F" w14:textId="77777777" w:rsidR="00656AC1" w:rsidRPr="00656AC1" w:rsidRDefault="00656AC1" w:rsidP="00307290">
      <w:pPr>
        <w:spacing w:after="0" w:line="240" w:lineRule="auto"/>
        <w:jc w:val="both"/>
        <w:rPr>
          <w:rFonts w:ascii="Times New Roman" w:eastAsia="Times New Roman" w:hAnsi="Times New Roman" w:cs="Times New Roman"/>
          <w:b/>
          <w:color w:val="00000A"/>
          <w:sz w:val="28"/>
          <w:szCs w:val="28"/>
          <w:lang w:eastAsia="ru-RU"/>
        </w:rPr>
      </w:pPr>
      <w:r w:rsidRPr="00656AC1">
        <w:rPr>
          <w:rFonts w:ascii="Times New Roman" w:eastAsia="Times New Roman" w:hAnsi="Times New Roman" w:cs="Times New Roman"/>
          <w:b/>
          <w:color w:val="00000A"/>
          <w:sz w:val="28"/>
          <w:szCs w:val="28"/>
          <w:lang w:eastAsia="ru-RU"/>
        </w:rPr>
        <w:t>РАЗДЕЛ 2. СССР в 1945-1991гг., Россия и страны СНГ в 1992-2016 гг.</w:t>
      </w:r>
    </w:p>
    <w:p w14:paraId="7A656E27" w14:textId="77777777" w:rsidR="008911DC" w:rsidRPr="004F1F17" w:rsidRDefault="00656AC1" w:rsidP="00307290">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 xml:space="preserve">             </w:t>
      </w:r>
      <w:r w:rsidR="008911DC" w:rsidRPr="004F1F17">
        <w:rPr>
          <w:rFonts w:ascii="Times New Roman" w:hAnsi="Times New Roman" w:cs="Times New Roman"/>
          <w:bCs/>
          <w:sz w:val="28"/>
          <w:szCs w:val="28"/>
        </w:rPr>
        <w:t xml:space="preserve">В </w:t>
      </w:r>
      <w:proofErr w:type="gramStart"/>
      <w:r w:rsidR="008911DC" w:rsidRPr="004F1F17">
        <w:rPr>
          <w:rFonts w:ascii="Times New Roman" w:hAnsi="Times New Roman" w:cs="Times New Roman"/>
          <w:bCs/>
          <w:sz w:val="28"/>
          <w:szCs w:val="28"/>
        </w:rPr>
        <w:t xml:space="preserve">разделе </w:t>
      </w:r>
      <w:r w:rsidR="00307290" w:rsidRPr="004F1F17">
        <w:rPr>
          <w:rFonts w:ascii="Times New Roman" w:hAnsi="Times New Roman" w:cs="Times New Roman"/>
          <w:bCs/>
          <w:sz w:val="28"/>
          <w:szCs w:val="28"/>
        </w:rPr>
        <w:t xml:space="preserve"> рассматриваются</w:t>
      </w:r>
      <w:proofErr w:type="gramEnd"/>
      <w:r w:rsidR="008911DC" w:rsidRPr="004F1F17">
        <w:rPr>
          <w:rFonts w:ascii="Times New Roman" w:hAnsi="Times New Roman" w:cs="Times New Roman"/>
          <w:bCs/>
          <w:sz w:val="28"/>
          <w:szCs w:val="28"/>
        </w:rPr>
        <w:t>:</w:t>
      </w:r>
      <w:r w:rsidR="00307290" w:rsidRPr="004F1F17">
        <w:rPr>
          <w:rFonts w:ascii="Times New Roman" w:hAnsi="Times New Roman" w:cs="Times New Roman"/>
          <w:bCs/>
          <w:sz w:val="28"/>
          <w:szCs w:val="28"/>
        </w:rPr>
        <w:t xml:space="preserve"> укрепление статуса СССР как великой мировой де</w:t>
      </w:r>
      <w:r w:rsidR="008911DC" w:rsidRPr="004F1F17">
        <w:rPr>
          <w:rFonts w:ascii="Times New Roman" w:hAnsi="Times New Roman" w:cs="Times New Roman"/>
          <w:bCs/>
          <w:sz w:val="28"/>
          <w:szCs w:val="28"/>
        </w:rPr>
        <w:t>ржавы, атомная монополия США, курс на ускорение социально-экономического развития СССР,  политика «перестройки». Авария на Чернобыльской АЭС. Законы СССР «О государственном предприятии», «О кооперации», «Об индивидуальной трудовой деятельности». Новые направления аграрной политики. Кризисная ситуация в экономике к началу 90-х гг. Курс на приоритетное развитие социальной сферы. Меры по решению жилищной проблемы, развитию сферы услуг. Реформа политической системы СССР во второй половине 1980-х - начале 1990-х гг. Гласность и начало демократизации советского общества. XIX конференция КПСС о реформе политической системы. Курс на повышение роли Советов. Съезды народных депутатов СССР. Переход к президентской форме правления. Создание политических партий и движений. Политическое банкротство КПСС. Обострение межнациональных проблем. Нарастание социально-политического кризиса в стране.</w:t>
      </w:r>
    </w:p>
    <w:p w14:paraId="203FC6A8" w14:textId="77777777" w:rsidR="00B8200D" w:rsidRDefault="00B8200D" w:rsidP="00656AC1">
      <w:pPr>
        <w:spacing w:after="0" w:line="240" w:lineRule="auto"/>
        <w:jc w:val="both"/>
        <w:rPr>
          <w:rFonts w:ascii="Times New Roman" w:hAnsi="Times New Roman" w:cs="Times New Roman"/>
          <w:b/>
          <w:bCs/>
          <w:sz w:val="28"/>
          <w:szCs w:val="28"/>
        </w:rPr>
      </w:pPr>
    </w:p>
    <w:p w14:paraId="49B4D181" w14:textId="77777777" w:rsidR="00656AC1" w:rsidRDefault="00656AC1" w:rsidP="00656AC1">
      <w:pPr>
        <w:spacing w:after="0" w:line="240" w:lineRule="auto"/>
        <w:jc w:val="both"/>
        <w:rPr>
          <w:rFonts w:ascii="Times New Roman" w:hAnsi="Times New Roman" w:cs="Times New Roman"/>
          <w:b/>
          <w:bCs/>
          <w:sz w:val="28"/>
          <w:szCs w:val="28"/>
        </w:rPr>
      </w:pPr>
      <w:r w:rsidRPr="00656AC1">
        <w:rPr>
          <w:rFonts w:ascii="Times New Roman" w:hAnsi="Times New Roman" w:cs="Times New Roman"/>
          <w:b/>
          <w:bCs/>
          <w:sz w:val="28"/>
          <w:szCs w:val="28"/>
        </w:rPr>
        <w:t>РАЗДЕЛ 3. СТРАНЫ ЗАПАДНОЙ и ЦЕНТРАЛЬНОЙ ЕВРОПЫ НА РУБЕЖЕ XX – XXI вв.</w:t>
      </w:r>
    </w:p>
    <w:p w14:paraId="38D61DBA" w14:textId="77777777" w:rsidR="004F1F17" w:rsidRDefault="00656AC1" w:rsidP="00B8200D">
      <w:pPr>
        <w:spacing w:after="0" w:line="240" w:lineRule="auto"/>
        <w:jc w:val="both"/>
        <w:rPr>
          <w:rFonts w:ascii="Times New Roman" w:hAnsi="Times New Roman" w:cs="Times New Roman"/>
          <w:bCs/>
          <w:sz w:val="28"/>
          <w:szCs w:val="28"/>
        </w:rPr>
      </w:pPr>
      <w:r>
        <w:rPr>
          <w:rFonts w:ascii="Times New Roman" w:hAnsi="Times New Roman" w:cs="Times New Roman"/>
          <w:b/>
          <w:bCs/>
          <w:sz w:val="28"/>
          <w:szCs w:val="28"/>
        </w:rPr>
        <w:t xml:space="preserve">         </w:t>
      </w:r>
      <w:r w:rsidRPr="00656AC1">
        <w:rPr>
          <w:rFonts w:ascii="Times New Roman" w:hAnsi="Times New Roman" w:cs="Times New Roman"/>
          <w:bCs/>
          <w:sz w:val="28"/>
          <w:szCs w:val="28"/>
        </w:rPr>
        <w:t xml:space="preserve">В </w:t>
      </w:r>
      <w:proofErr w:type="gramStart"/>
      <w:r w:rsidRPr="00656AC1">
        <w:rPr>
          <w:rFonts w:ascii="Times New Roman" w:hAnsi="Times New Roman" w:cs="Times New Roman"/>
          <w:bCs/>
          <w:sz w:val="28"/>
          <w:szCs w:val="28"/>
        </w:rPr>
        <w:t xml:space="preserve">разделе </w:t>
      </w:r>
      <w:r w:rsidR="008911DC" w:rsidRPr="00656AC1">
        <w:rPr>
          <w:rFonts w:ascii="Times New Roman" w:hAnsi="Times New Roman" w:cs="Times New Roman"/>
          <w:bCs/>
          <w:sz w:val="28"/>
          <w:szCs w:val="28"/>
        </w:rPr>
        <w:t xml:space="preserve"> </w:t>
      </w:r>
      <w:r w:rsidR="00307290" w:rsidRPr="00656AC1">
        <w:rPr>
          <w:rFonts w:ascii="Times New Roman" w:hAnsi="Times New Roman" w:cs="Times New Roman"/>
          <w:bCs/>
          <w:sz w:val="28"/>
          <w:szCs w:val="28"/>
        </w:rPr>
        <w:t>рассматриваются</w:t>
      </w:r>
      <w:proofErr w:type="gramEnd"/>
      <w:r w:rsidRPr="00656AC1">
        <w:rPr>
          <w:rFonts w:ascii="Times New Roman" w:hAnsi="Times New Roman" w:cs="Times New Roman"/>
          <w:sz w:val="28"/>
          <w:szCs w:val="28"/>
        </w:rPr>
        <w:t xml:space="preserve">: положение стран Европы после 2-й мировой войны.  Восстановление экономики и инфраструктуры. Формирование общеевропейских структур (ЕЭС, Европарламент и пр.). Распад колониальной системы и его влияние на состояние бывших метрополий. НАТО в Западной Европе. Введение евро и его последствия. Социально-экономическая политика стран Зап. Европы. Социальные противоречия развития. Миграционные процессы в странах Европы. </w:t>
      </w:r>
      <w:proofErr w:type="spellStart"/>
      <w:r w:rsidRPr="00656AC1">
        <w:rPr>
          <w:rFonts w:ascii="Times New Roman" w:hAnsi="Times New Roman" w:cs="Times New Roman"/>
          <w:sz w:val="28"/>
          <w:szCs w:val="28"/>
        </w:rPr>
        <w:t>Поликультурализм</w:t>
      </w:r>
      <w:proofErr w:type="spellEnd"/>
      <w:r w:rsidRPr="00656AC1">
        <w:rPr>
          <w:rFonts w:ascii="Times New Roman" w:hAnsi="Times New Roman" w:cs="Times New Roman"/>
          <w:sz w:val="28"/>
          <w:szCs w:val="28"/>
        </w:rPr>
        <w:t xml:space="preserve"> современной Европы. Отношения стран Зап. Европы и США. </w:t>
      </w:r>
      <w:r w:rsidR="00307290" w:rsidRPr="00656AC1">
        <w:rPr>
          <w:rFonts w:ascii="Times New Roman" w:hAnsi="Times New Roman" w:cs="Times New Roman"/>
          <w:bCs/>
          <w:sz w:val="28"/>
          <w:szCs w:val="28"/>
        </w:rPr>
        <w:t>изменения в системе власти</w:t>
      </w:r>
      <w:r w:rsidRPr="00656AC1">
        <w:rPr>
          <w:rFonts w:ascii="Times New Roman" w:hAnsi="Times New Roman" w:cs="Times New Roman"/>
          <w:bCs/>
          <w:sz w:val="28"/>
          <w:szCs w:val="28"/>
        </w:rPr>
        <w:t xml:space="preserve"> РФ</w:t>
      </w:r>
      <w:r w:rsidR="00307290" w:rsidRPr="00656AC1">
        <w:rPr>
          <w:rFonts w:ascii="Times New Roman" w:hAnsi="Times New Roman" w:cs="Times New Roman"/>
          <w:bCs/>
          <w:sz w:val="28"/>
          <w:szCs w:val="28"/>
        </w:rPr>
        <w:t xml:space="preserve">, </w:t>
      </w:r>
      <w:r w:rsidRPr="00656AC1">
        <w:rPr>
          <w:rFonts w:ascii="Times New Roman" w:hAnsi="Times New Roman" w:cs="Times New Roman"/>
          <w:bCs/>
          <w:sz w:val="28"/>
          <w:szCs w:val="28"/>
        </w:rPr>
        <w:t xml:space="preserve">личность </w:t>
      </w:r>
      <w:r w:rsidR="00307290" w:rsidRPr="00656AC1">
        <w:rPr>
          <w:rFonts w:ascii="Times New Roman" w:hAnsi="Times New Roman" w:cs="Times New Roman"/>
          <w:bCs/>
          <w:sz w:val="28"/>
          <w:szCs w:val="28"/>
        </w:rPr>
        <w:t xml:space="preserve">Б. Н. Ельцин. Политический кризис осени 1993 года. Принятие Конституции России 1993 года. Экономические реформы </w:t>
      </w:r>
      <w:r w:rsidR="00307290" w:rsidRPr="00656AC1">
        <w:rPr>
          <w:rFonts w:ascii="Times New Roman" w:hAnsi="Times New Roman" w:cs="Times New Roman"/>
          <w:bCs/>
          <w:sz w:val="28"/>
          <w:szCs w:val="28"/>
        </w:rPr>
        <w:lastRenderedPageBreak/>
        <w:t xml:space="preserve">1990-х годов: основные этапы и результаты. Геополитическое положение и внешняя политика России в 1990-е годы. Россия и Запад. Балканский кризис 1999 года. Отношения со странами СНГ. Восточное направление внешней политики. Разработка новой внешнеполитической стратегии в начале XXI века. Укрепление международного престижа России. Решение задач борьбы с терроризмом. Российская Федерация в системе современных международных отношений. Политический кризис на Украине и воссоединение Крыма с Россией. Культура и духовная жизнь общества в конце ХХ — начале XXI века. Распространение информационных технологий в различных сферах жизни общества. Многообразие стилей художественной культуры. </w:t>
      </w:r>
      <w:r w:rsidR="004F1F17" w:rsidRPr="00656AC1">
        <w:rPr>
          <w:rFonts w:ascii="Times New Roman" w:hAnsi="Times New Roman" w:cs="Times New Roman"/>
          <w:bCs/>
          <w:sz w:val="28"/>
          <w:szCs w:val="28"/>
        </w:rPr>
        <w:t xml:space="preserve">Влияние нестабильной ситуации внутри страны на международное положение России. Россия и Европа. Российско-американские отношения. Договор ОСНВ-2. Присоединение России к программе «Партнерство во имя мира». Договор об особом партнерстве России с НАТО. Новые возможности взаимовыгодного сотрудничества со странами Восточной Европы. Укрепление отношений России с </w:t>
      </w:r>
      <w:proofErr w:type="spellStart"/>
      <w:r w:rsidR="004F1F17" w:rsidRPr="00656AC1">
        <w:rPr>
          <w:rFonts w:ascii="Times New Roman" w:hAnsi="Times New Roman" w:cs="Times New Roman"/>
          <w:bCs/>
          <w:sz w:val="28"/>
          <w:szCs w:val="28"/>
        </w:rPr>
        <w:t>Китаем</w:t>
      </w:r>
      <w:proofErr w:type="spellEnd"/>
      <w:r w:rsidR="004F1F17" w:rsidRPr="00656AC1">
        <w:rPr>
          <w:rFonts w:ascii="Times New Roman" w:hAnsi="Times New Roman" w:cs="Times New Roman"/>
          <w:bCs/>
          <w:sz w:val="28"/>
          <w:szCs w:val="28"/>
        </w:rPr>
        <w:t>, Индией, Японией, Кореей и другими странами.</w:t>
      </w:r>
    </w:p>
    <w:p w14:paraId="093F3693" w14:textId="77777777" w:rsidR="001A5351" w:rsidRPr="00656AC1" w:rsidRDefault="001A5351" w:rsidP="00B8200D">
      <w:pPr>
        <w:spacing w:after="0" w:line="240" w:lineRule="auto"/>
        <w:jc w:val="both"/>
        <w:rPr>
          <w:rFonts w:ascii="Times New Roman" w:hAnsi="Times New Roman" w:cs="Times New Roman"/>
          <w:bCs/>
          <w:sz w:val="28"/>
          <w:szCs w:val="28"/>
        </w:rPr>
      </w:pPr>
    </w:p>
    <w:p w14:paraId="591D5C40" w14:textId="77777777" w:rsidR="00656AC1" w:rsidRPr="00656AC1" w:rsidRDefault="00656AC1" w:rsidP="00B8200D">
      <w:pPr>
        <w:spacing w:after="0" w:line="240" w:lineRule="auto"/>
        <w:jc w:val="both"/>
        <w:rPr>
          <w:rFonts w:ascii="Times New Roman" w:hAnsi="Times New Roman" w:cs="Times New Roman"/>
          <w:b/>
          <w:bCs/>
          <w:sz w:val="28"/>
          <w:szCs w:val="28"/>
        </w:rPr>
      </w:pPr>
      <w:r w:rsidRPr="00656AC1">
        <w:rPr>
          <w:rFonts w:ascii="Times New Roman" w:eastAsia="Times New Roman" w:hAnsi="Times New Roman" w:cs="Times New Roman"/>
          <w:b/>
          <w:color w:val="00000A"/>
          <w:sz w:val="28"/>
          <w:szCs w:val="28"/>
          <w:lang w:eastAsia="ru-RU"/>
        </w:rPr>
        <w:t>РАЗДЕЛ 4. СТРАНЫ АМЕРИКАНСКОГО КОНТИНЕНТА В 1945-2016 гг.</w:t>
      </w:r>
    </w:p>
    <w:p w14:paraId="5668DB97" w14:textId="77777777" w:rsidR="00656AC1" w:rsidRDefault="00656AC1" w:rsidP="00B8200D">
      <w:pPr>
        <w:spacing w:after="0" w:line="240" w:lineRule="auto"/>
        <w:ind w:firstLine="708"/>
        <w:jc w:val="both"/>
        <w:rPr>
          <w:rFonts w:ascii="Times New Roman" w:hAnsi="Times New Roman" w:cs="Times New Roman"/>
          <w:b/>
          <w:sz w:val="24"/>
          <w:szCs w:val="24"/>
        </w:rPr>
      </w:pPr>
      <w:r w:rsidRPr="001A5351">
        <w:rPr>
          <w:rFonts w:ascii="Times New Roman" w:hAnsi="Times New Roman" w:cs="Times New Roman"/>
          <w:sz w:val="28"/>
          <w:szCs w:val="28"/>
        </w:rPr>
        <w:t xml:space="preserve">В разделе рассматриваются: США как лидер западного мира. Экономическое развитие США в послевоенный период. Внутренняя политика администрации президентов демократов и республиканцев. Маккартизм. Д. Кеннеди как государственный деятель. Мартин Лютер Кинг и борьба </w:t>
      </w:r>
      <w:proofErr w:type="gramStart"/>
      <w:r w:rsidRPr="001A5351">
        <w:rPr>
          <w:rFonts w:ascii="Times New Roman" w:hAnsi="Times New Roman" w:cs="Times New Roman"/>
          <w:sz w:val="28"/>
          <w:szCs w:val="28"/>
        </w:rPr>
        <w:t>за  права</w:t>
      </w:r>
      <w:proofErr w:type="gramEnd"/>
      <w:r w:rsidRPr="001A5351">
        <w:rPr>
          <w:rFonts w:ascii="Times New Roman" w:hAnsi="Times New Roman" w:cs="Times New Roman"/>
          <w:sz w:val="28"/>
          <w:szCs w:val="28"/>
        </w:rPr>
        <w:t xml:space="preserve"> темнокожего населения. Антивоенное движение в США. Уотергейтский скандал. Импичмент Р. Никсона. Неоконсервативная волна. Рональд Рейган и «</w:t>
      </w:r>
      <w:proofErr w:type="spellStart"/>
      <w:r w:rsidRPr="001A5351">
        <w:rPr>
          <w:rFonts w:ascii="Times New Roman" w:hAnsi="Times New Roman" w:cs="Times New Roman"/>
          <w:sz w:val="28"/>
          <w:szCs w:val="28"/>
        </w:rPr>
        <w:t>рейганомика</w:t>
      </w:r>
      <w:proofErr w:type="spellEnd"/>
      <w:r w:rsidRPr="001A5351">
        <w:rPr>
          <w:rFonts w:ascii="Times New Roman" w:hAnsi="Times New Roman" w:cs="Times New Roman"/>
          <w:sz w:val="28"/>
          <w:szCs w:val="28"/>
        </w:rPr>
        <w:t>». США к началу 1990-х годов. Политическая система США. Последствия правления республиканцев. Президентство Б. Клинтона (1993 – 2001). Экономическое развитие США. США как лидер постиндустриальной цивилизации. Социальная политика демократов. Проблема платной медицины. Изживание элементов расизма и сегрегации в США. Попытка импичмента Б. Клинтона в 1998 г. Президентские выборы 2000 г. как свидетельство противоречий политической системы США. Президентство Д. Буша-младшего (2001 – 2009). Социальная и экономическая политика республиканцев. Внутриполитические последствия террористической атаки 11 сентября 2001 г. Рост патриотических настроений. Экономический кризис 2008 г. в США. Причины победы демократов на президентских выборах 2008 и 2012 гг. Основные направления внутренней политики администрации Б. Обамы. Особенности выборной кампании 2016 г</w:t>
      </w:r>
      <w:r w:rsidRPr="00360102">
        <w:rPr>
          <w:rFonts w:ascii="Times New Roman" w:hAnsi="Times New Roman" w:cs="Times New Roman"/>
          <w:b/>
          <w:sz w:val="24"/>
          <w:szCs w:val="24"/>
        </w:rPr>
        <w:t>.</w:t>
      </w:r>
    </w:p>
    <w:p w14:paraId="0FBD0F9E" w14:textId="77777777" w:rsidR="00B8200D" w:rsidRDefault="00B8200D" w:rsidP="00B8200D">
      <w:pPr>
        <w:spacing w:after="0" w:line="240" w:lineRule="auto"/>
        <w:ind w:firstLine="708"/>
        <w:jc w:val="both"/>
        <w:rPr>
          <w:rFonts w:ascii="Times New Roman" w:hAnsi="Times New Roman" w:cs="Times New Roman"/>
          <w:b/>
          <w:sz w:val="24"/>
          <w:szCs w:val="24"/>
        </w:rPr>
      </w:pPr>
    </w:p>
    <w:p w14:paraId="630CD91E" w14:textId="77777777" w:rsidR="001A5351" w:rsidRDefault="001A5351" w:rsidP="00B8200D">
      <w:pPr>
        <w:spacing w:after="0" w:line="240" w:lineRule="auto"/>
        <w:jc w:val="both"/>
        <w:rPr>
          <w:rFonts w:ascii="Times New Roman" w:hAnsi="Times New Roman" w:cs="Times New Roman"/>
          <w:b/>
          <w:sz w:val="28"/>
          <w:szCs w:val="28"/>
        </w:rPr>
      </w:pPr>
      <w:r w:rsidRPr="001A5351">
        <w:rPr>
          <w:rFonts w:ascii="Times New Roman" w:hAnsi="Times New Roman" w:cs="Times New Roman"/>
          <w:b/>
          <w:sz w:val="28"/>
          <w:szCs w:val="28"/>
        </w:rPr>
        <w:t>РАЗДЕЛ 5. СТРАНЫ АЗИИ И АФРИКИ в 1945 – 2016 гг.</w:t>
      </w:r>
    </w:p>
    <w:p w14:paraId="7EF240FE" w14:textId="77777777" w:rsidR="00B8200D" w:rsidRDefault="001A5351" w:rsidP="00B8200D">
      <w:pPr>
        <w:spacing w:after="0" w:line="240" w:lineRule="auto"/>
        <w:ind w:firstLine="708"/>
        <w:jc w:val="both"/>
        <w:rPr>
          <w:rFonts w:ascii="Times New Roman" w:hAnsi="Times New Roman" w:cs="Times New Roman"/>
          <w:sz w:val="28"/>
          <w:szCs w:val="28"/>
        </w:rPr>
      </w:pPr>
      <w:r w:rsidRPr="001A5351">
        <w:rPr>
          <w:rFonts w:ascii="Times New Roman" w:hAnsi="Times New Roman" w:cs="Times New Roman"/>
          <w:sz w:val="28"/>
          <w:szCs w:val="28"/>
        </w:rPr>
        <w:t xml:space="preserve">В разделе рассматриваются: образование государства Израиль. Зарождение арабо-израильского конфликта. Шестидневная война и другие военные конфликты. Основные проблемы и противоречия ближневосточного региона. Внутриполитическая жизнь Израиля. Б. Нетаньяху, Э. Барак, И. Рабин. Создание Палестинской автономии. Я. Арафат. Интифада, палестинский террор и методы противодействия ему. Политика ведущих арабских стран: Египет, Сирия. Саудовская Аравия как абсолютная монархия. Нефтяной фактор в развитии Ближнего Востока. Ирано-иракская война. Ирак в годы правления С. Хусейна. Агрессия против Кувейта и </w:t>
      </w:r>
      <w:r w:rsidRPr="001A5351">
        <w:rPr>
          <w:rFonts w:ascii="Times New Roman" w:hAnsi="Times New Roman" w:cs="Times New Roman"/>
          <w:sz w:val="28"/>
          <w:szCs w:val="28"/>
        </w:rPr>
        <w:lastRenderedPageBreak/>
        <w:t xml:space="preserve">операция «Буря в пустыне». Свержение режима Хусейна и попытки демократизации. Исламская революция 1978 г. в Иране. Власть исламских </w:t>
      </w:r>
      <w:proofErr w:type="gramStart"/>
      <w:r w:rsidRPr="001A5351">
        <w:rPr>
          <w:rFonts w:ascii="Times New Roman" w:hAnsi="Times New Roman" w:cs="Times New Roman"/>
          <w:sz w:val="28"/>
          <w:szCs w:val="28"/>
        </w:rPr>
        <w:t>фундаменталистов  в</w:t>
      </w:r>
      <w:proofErr w:type="gramEnd"/>
      <w:r w:rsidRPr="001A5351">
        <w:rPr>
          <w:rFonts w:ascii="Times New Roman" w:hAnsi="Times New Roman" w:cs="Times New Roman"/>
          <w:sz w:val="28"/>
          <w:szCs w:val="28"/>
        </w:rPr>
        <w:t xml:space="preserve"> Иране. Иранский ядерный проект и отношение к нему в мире. Афганистан при «народном правительстве», войска СССР на территории Афганистана и их вывод. Приход талибов к власти в Афганистане. Аль-Каида. Антитеррористическая операция в Афганистане и ликвидация режима талибов. Попытки налаживания мирной жизни. Пакистан на рубеже веков как региональная ядерная держава. Военное присутствие стран Запада на Ближнем и Среднем Востоке. ИГИЛ и борьба против него. Контртеррористическая операция России против ИГИЛ в Сирии. Позиция Турции по Ближневосточным вопросам.</w:t>
      </w:r>
    </w:p>
    <w:p w14:paraId="2EB43C19" w14:textId="77777777" w:rsidR="00B8200D" w:rsidRDefault="00B8200D" w:rsidP="00B8200D">
      <w:pPr>
        <w:spacing w:after="0" w:line="240" w:lineRule="auto"/>
        <w:jc w:val="both"/>
        <w:rPr>
          <w:rFonts w:ascii="Times New Roman" w:hAnsi="Times New Roman" w:cs="Times New Roman"/>
          <w:sz w:val="28"/>
          <w:szCs w:val="28"/>
        </w:rPr>
      </w:pPr>
    </w:p>
    <w:p w14:paraId="53724D3E" w14:textId="77777777" w:rsidR="001A5351" w:rsidRPr="001A5351" w:rsidRDefault="001A5351" w:rsidP="00B8200D">
      <w:pPr>
        <w:spacing w:after="0" w:line="240" w:lineRule="auto"/>
        <w:jc w:val="both"/>
        <w:rPr>
          <w:rFonts w:ascii="Times New Roman" w:hAnsi="Times New Roman" w:cs="Times New Roman"/>
          <w:sz w:val="28"/>
          <w:szCs w:val="28"/>
        </w:rPr>
      </w:pPr>
      <w:r w:rsidRPr="001A5351">
        <w:rPr>
          <w:rFonts w:ascii="Times New Roman" w:eastAsia="Times New Roman" w:hAnsi="Times New Roman" w:cs="Times New Roman"/>
          <w:b/>
          <w:color w:val="00000A"/>
          <w:sz w:val="28"/>
          <w:szCs w:val="28"/>
          <w:lang w:eastAsia="ru-RU"/>
        </w:rPr>
        <w:t>РАЗДЕЛ 6. РАЗВИТИЕ МИРА В 1945 – 2016 гг.</w:t>
      </w:r>
    </w:p>
    <w:p w14:paraId="630A2C45" w14:textId="77777777" w:rsidR="004F1F17" w:rsidRPr="004F1F17" w:rsidRDefault="001A5351" w:rsidP="00B8200D">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В разделе рассматриваются: у</w:t>
      </w:r>
      <w:r w:rsidR="004F1F17" w:rsidRPr="004F1F17">
        <w:rPr>
          <w:rFonts w:ascii="Times New Roman" w:hAnsi="Times New Roman" w:cs="Times New Roman"/>
          <w:bCs/>
          <w:sz w:val="28"/>
          <w:szCs w:val="28"/>
        </w:rPr>
        <w:t xml:space="preserve">силение глобальных противоречий. Нарастание угрозы </w:t>
      </w:r>
      <w:r w:rsidR="004F1F17">
        <w:rPr>
          <w:rFonts w:ascii="Times New Roman" w:hAnsi="Times New Roman" w:cs="Times New Roman"/>
          <w:bCs/>
          <w:sz w:val="28"/>
          <w:szCs w:val="28"/>
        </w:rPr>
        <w:t>международного терроризма и объ</w:t>
      </w:r>
      <w:r w:rsidR="004F1F17" w:rsidRPr="004F1F17">
        <w:rPr>
          <w:rFonts w:ascii="Times New Roman" w:hAnsi="Times New Roman" w:cs="Times New Roman"/>
          <w:bCs/>
          <w:sz w:val="28"/>
          <w:szCs w:val="28"/>
        </w:rPr>
        <w:t>единение усилий мирового сообщества в борьбе с этой опасностью. Повышение роли Ро</w:t>
      </w:r>
      <w:r w:rsidR="0034013D">
        <w:rPr>
          <w:rFonts w:ascii="Times New Roman" w:hAnsi="Times New Roman" w:cs="Times New Roman"/>
          <w:bCs/>
          <w:sz w:val="28"/>
          <w:szCs w:val="28"/>
        </w:rPr>
        <w:t xml:space="preserve">ссии в мировых процессах. </w:t>
      </w:r>
      <w:r w:rsidR="004F1F17" w:rsidRPr="004F1F17">
        <w:rPr>
          <w:rFonts w:ascii="Times New Roman" w:hAnsi="Times New Roman" w:cs="Times New Roman"/>
          <w:bCs/>
          <w:sz w:val="28"/>
          <w:szCs w:val="28"/>
        </w:rPr>
        <w:t>Россия и государства СНГ: проблемы взаимоотношений и пути их решения. Задачи сохранения единого экономического и культурного пространства.</w:t>
      </w:r>
    </w:p>
    <w:p w14:paraId="185150B9" w14:textId="77777777" w:rsidR="00307290" w:rsidRPr="00307290" w:rsidRDefault="00307290" w:rsidP="00307290">
      <w:pPr>
        <w:spacing w:after="0" w:line="240" w:lineRule="auto"/>
        <w:jc w:val="both"/>
        <w:rPr>
          <w:rFonts w:ascii="Times New Roman" w:hAnsi="Times New Roman" w:cs="Times New Roman"/>
          <w:b/>
          <w:bCs/>
          <w:sz w:val="28"/>
          <w:szCs w:val="28"/>
        </w:rPr>
      </w:pPr>
    </w:p>
    <w:p w14:paraId="02929424" w14:textId="77777777" w:rsidR="00FE16C8" w:rsidRDefault="00FE16C8" w:rsidP="00307290">
      <w:pPr>
        <w:spacing w:after="0" w:line="240" w:lineRule="auto"/>
        <w:jc w:val="both"/>
        <w:rPr>
          <w:rFonts w:ascii="Times New Roman" w:hAnsi="Times New Roman" w:cs="Times New Roman"/>
          <w:b/>
          <w:bCs/>
          <w:sz w:val="28"/>
          <w:szCs w:val="28"/>
        </w:rPr>
      </w:pPr>
    </w:p>
    <w:p w14:paraId="4C49CEC4" w14:textId="77777777" w:rsidR="00307290" w:rsidRPr="00307290" w:rsidRDefault="00433A9B" w:rsidP="00307290">
      <w:pPr>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Т</w:t>
      </w:r>
      <w:r w:rsidR="00307290" w:rsidRPr="00307290">
        <w:rPr>
          <w:rFonts w:ascii="Times New Roman" w:hAnsi="Times New Roman" w:cs="Times New Roman"/>
          <w:b/>
          <w:bCs/>
          <w:sz w:val="28"/>
          <w:szCs w:val="28"/>
        </w:rPr>
        <w:t>емы рефе</w:t>
      </w:r>
      <w:r w:rsidR="0006293D">
        <w:rPr>
          <w:rFonts w:ascii="Times New Roman" w:hAnsi="Times New Roman" w:cs="Times New Roman"/>
          <w:b/>
          <w:bCs/>
          <w:sz w:val="28"/>
          <w:szCs w:val="28"/>
        </w:rPr>
        <w:t>ратов и вопросов итоговой аттестации</w:t>
      </w:r>
      <w:r w:rsidR="00307290" w:rsidRPr="00307290">
        <w:rPr>
          <w:rFonts w:ascii="Times New Roman" w:hAnsi="Times New Roman" w:cs="Times New Roman"/>
          <w:b/>
          <w:bCs/>
          <w:sz w:val="28"/>
          <w:szCs w:val="28"/>
        </w:rPr>
        <w:t>.</w:t>
      </w:r>
    </w:p>
    <w:p w14:paraId="468E1D0E" w14:textId="77777777" w:rsidR="00307290" w:rsidRPr="00307290" w:rsidRDefault="00307290" w:rsidP="00307290">
      <w:pPr>
        <w:spacing w:after="0" w:line="240" w:lineRule="auto"/>
        <w:jc w:val="both"/>
        <w:rPr>
          <w:rFonts w:ascii="Times New Roman" w:hAnsi="Times New Roman" w:cs="Times New Roman"/>
          <w:b/>
          <w:bCs/>
          <w:sz w:val="28"/>
          <w:szCs w:val="28"/>
        </w:rPr>
      </w:pPr>
    </w:p>
    <w:p w14:paraId="54FD897C" w14:textId="77777777" w:rsidR="000D4BDE" w:rsidRPr="000D4BDE" w:rsidRDefault="000D4BDE" w:rsidP="000D4BDE">
      <w:pPr>
        <w:pStyle w:val="a6"/>
        <w:numPr>
          <w:ilvl w:val="0"/>
          <w:numId w:val="44"/>
        </w:numPr>
        <w:spacing w:after="0" w:line="240" w:lineRule="auto"/>
        <w:jc w:val="both"/>
        <w:rPr>
          <w:rFonts w:ascii="Times New Roman" w:hAnsi="Times New Roman" w:cs="Times New Roman"/>
          <w:bCs/>
          <w:sz w:val="28"/>
          <w:szCs w:val="28"/>
        </w:rPr>
      </w:pPr>
      <w:r w:rsidRPr="000D4BDE">
        <w:rPr>
          <w:rFonts w:ascii="Times New Roman" w:hAnsi="Times New Roman" w:cs="Times New Roman"/>
          <w:bCs/>
          <w:sz w:val="28"/>
          <w:szCs w:val="28"/>
        </w:rPr>
        <w:t>СССР в 1945 – 1985 гг.</w:t>
      </w:r>
    </w:p>
    <w:p w14:paraId="1D904D5D" w14:textId="77777777" w:rsidR="000D4BDE" w:rsidRDefault="000D4BDE" w:rsidP="000D4BDE">
      <w:pPr>
        <w:pStyle w:val="a6"/>
        <w:numPr>
          <w:ilvl w:val="0"/>
          <w:numId w:val="44"/>
        </w:numPr>
        <w:spacing w:after="0" w:line="240" w:lineRule="auto"/>
        <w:jc w:val="both"/>
        <w:rPr>
          <w:rFonts w:ascii="Times New Roman" w:hAnsi="Times New Roman" w:cs="Times New Roman"/>
          <w:bCs/>
          <w:sz w:val="28"/>
          <w:szCs w:val="28"/>
        </w:rPr>
      </w:pPr>
      <w:r w:rsidRPr="000D4BDE">
        <w:rPr>
          <w:rFonts w:ascii="Times New Roman" w:hAnsi="Times New Roman" w:cs="Times New Roman"/>
          <w:bCs/>
          <w:sz w:val="28"/>
          <w:szCs w:val="28"/>
        </w:rPr>
        <w:t xml:space="preserve">Концепция развитого социализма. Конституция 1977 г. </w:t>
      </w:r>
    </w:p>
    <w:p w14:paraId="43F4B12A" w14:textId="77777777" w:rsidR="000D4BDE" w:rsidRDefault="000D4BDE" w:rsidP="000D4BDE">
      <w:pPr>
        <w:pStyle w:val="a6"/>
        <w:numPr>
          <w:ilvl w:val="0"/>
          <w:numId w:val="44"/>
        </w:numPr>
        <w:spacing w:after="0" w:line="240" w:lineRule="auto"/>
        <w:jc w:val="both"/>
        <w:rPr>
          <w:rFonts w:ascii="Times New Roman" w:hAnsi="Times New Roman" w:cs="Times New Roman"/>
          <w:bCs/>
          <w:sz w:val="28"/>
          <w:szCs w:val="28"/>
        </w:rPr>
      </w:pPr>
      <w:r w:rsidRPr="000D4BDE">
        <w:rPr>
          <w:rFonts w:ascii="Times New Roman" w:hAnsi="Times New Roman" w:cs="Times New Roman"/>
          <w:bCs/>
          <w:sz w:val="28"/>
          <w:szCs w:val="28"/>
        </w:rPr>
        <w:t>Диссидентское движение. Деятельность А. Н. Сахарова и А. И. Солженицына.</w:t>
      </w:r>
    </w:p>
    <w:p w14:paraId="1D3D83EF" w14:textId="77777777" w:rsidR="000D4BDE" w:rsidRPr="000D4BDE" w:rsidRDefault="000D4BDE" w:rsidP="000D4BDE">
      <w:pPr>
        <w:pStyle w:val="a6"/>
        <w:numPr>
          <w:ilvl w:val="0"/>
          <w:numId w:val="44"/>
        </w:numPr>
        <w:spacing w:after="0" w:line="240" w:lineRule="auto"/>
        <w:jc w:val="both"/>
        <w:rPr>
          <w:rFonts w:ascii="Times New Roman" w:hAnsi="Times New Roman" w:cs="Times New Roman"/>
          <w:bCs/>
          <w:sz w:val="28"/>
          <w:szCs w:val="28"/>
        </w:rPr>
      </w:pPr>
      <w:r w:rsidRPr="000D4BDE">
        <w:rPr>
          <w:rFonts w:ascii="Times New Roman" w:hAnsi="Times New Roman" w:cs="Times New Roman"/>
          <w:bCs/>
          <w:sz w:val="28"/>
          <w:szCs w:val="28"/>
        </w:rPr>
        <w:t>СССР в эпоху Перестройки. Распад СССР и его последствия.</w:t>
      </w:r>
    </w:p>
    <w:p w14:paraId="5BFB1BF9" w14:textId="77777777" w:rsidR="000D4BDE" w:rsidRPr="000D4BDE" w:rsidRDefault="000D4BDE" w:rsidP="000D4BDE">
      <w:pPr>
        <w:pStyle w:val="a6"/>
        <w:numPr>
          <w:ilvl w:val="0"/>
          <w:numId w:val="44"/>
        </w:numPr>
        <w:spacing w:after="0" w:line="240" w:lineRule="auto"/>
        <w:jc w:val="both"/>
        <w:rPr>
          <w:rFonts w:ascii="Times New Roman" w:hAnsi="Times New Roman" w:cs="Times New Roman"/>
          <w:bCs/>
          <w:sz w:val="28"/>
          <w:szCs w:val="28"/>
        </w:rPr>
      </w:pPr>
      <w:r w:rsidRPr="000D4BDE">
        <w:rPr>
          <w:rFonts w:ascii="Times New Roman" w:hAnsi="Times New Roman" w:cs="Times New Roman"/>
          <w:bCs/>
          <w:sz w:val="28"/>
          <w:szCs w:val="28"/>
        </w:rPr>
        <w:t>Российская Федерация как правопреемница СССР.</w:t>
      </w:r>
    </w:p>
    <w:p w14:paraId="4B6D097B" w14:textId="77777777" w:rsidR="000D4BDE" w:rsidRDefault="000D4BDE" w:rsidP="000D4BDE">
      <w:pPr>
        <w:pStyle w:val="a6"/>
        <w:numPr>
          <w:ilvl w:val="0"/>
          <w:numId w:val="44"/>
        </w:numPr>
        <w:spacing w:after="0" w:line="240" w:lineRule="auto"/>
        <w:jc w:val="both"/>
        <w:rPr>
          <w:rFonts w:ascii="Times New Roman" w:hAnsi="Times New Roman" w:cs="Times New Roman"/>
          <w:bCs/>
          <w:sz w:val="28"/>
          <w:szCs w:val="28"/>
        </w:rPr>
      </w:pPr>
      <w:r w:rsidRPr="000D4BDE">
        <w:rPr>
          <w:rFonts w:ascii="Times New Roman" w:hAnsi="Times New Roman" w:cs="Times New Roman"/>
          <w:bCs/>
          <w:sz w:val="28"/>
          <w:szCs w:val="28"/>
        </w:rPr>
        <w:t>Укрепление влияния России на постсоветском пространст</w:t>
      </w:r>
      <w:r>
        <w:rPr>
          <w:rFonts w:ascii="Times New Roman" w:hAnsi="Times New Roman" w:cs="Times New Roman"/>
          <w:bCs/>
          <w:sz w:val="28"/>
          <w:szCs w:val="28"/>
        </w:rPr>
        <w:t>ве. Автопром: перспективы и воз</w:t>
      </w:r>
      <w:r w:rsidRPr="000D4BDE">
        <w:rPr>
          <w:rFonts w:ascii="Times New Roman" w:hAnsi="Times New Roman" w:cs="Times New Roman"/>
          <w:bCs/>
          <w:sz w:val="28"/>
          <w:szCs w:val="28"/>
        </w:rPr>
        <w:t>можности.</w:t>
      </w:r>
    </w:p>
    <w:p w14:paraId="31118E59" w14:textId="77777777" w:rsidR="000D4BDE" w:rsidRPr="000D4BDE" w:rsidRDefault="000D4BDE" w:rsidP="000D4BDE">
      <w:pPr>
        <w:pStyle w:val="a6"/>
        <w:numPr>
          <w:ilvl w:val="0"/>
          <w:numId w:val="44"/>
        </w:numPr>
        <w:spacing w:after="0" w:line="240" w:lineRule="auto"/>
        <w:jc w:val="both"/>
        <w:rPr>
          <w:rFonts w:ascii="Times New Roman" w:hAnsi="Times New Roman" w:cs="Times New Roman"/>
          <w:bCs/>
          <w:sz w:val="28"/>
          <w:szCs w:val="28"/>
        </w:rPr>
      </w:pPr>
      <w:r w:rsidRPr="000D4BDE">
        <w:rPr>
          <w:rFonts w:ascii="Times New Roman" w:hAnsi="Times New Roman" w:cs="Times New Roman"/>
          <w:bCs/>
          <w:sz w:val="28"/>
          <w:szCs w:val="28"/>
        </w:rPr>
        <w:t>Участие международных организаций (ООН, ЮНЕСКО) в разрешении конфликтов на постсоветском пространстве</w:t>
      </w:r>
      <w:r w:rsidR="00AD39A3">
        <w:rPr>
          <w:rFonts w:ascii="Times New Roman" w:hAnsi="Times New Roman" w:cs="Times New Roman"/>
          <w:bCs/>
          <w:sz w:val="28"/>
          <w:szCs w:val="28"/>
        </w:rPr>
        <w:t>.</w:t>
      </w:r>
    </w:p>
    <w:p w14:paraId="098EBDEF" w14:textId="77777777" w:rsidR="000D4BDE" w:rsidRDefault="000D4BDE" w:rsidP="000D4BDE">
      <w:pPr>
        <w:pStyle w:val="a6"/>
        <w:numPr>
          <w:ilvl w:val="0"/>
          <w:numId w:val="44"/>
        </w:numPr>
        <w:spacing w:after="0" w:line="240" w:lineRule="auto"/>
        <w:jc w:val="both"/>
        <w:rPr>
          <w:rFonts w:ascii="Times New Roman" w:hAnsi="Times New Roman" w:cs="Times New Roman"/>
          <w:bCs/>
          <w:sz w:val="28"/>
          <w:szCs w:val="28"/>
        </w:rPr>
      </w:pPr>
      <w:r w:rsidRPr="000D4BDE">
        <w:rPr>
          <w:rFonts w:ascii="Times New Roman" w:hAnsi="Times New Roman" w:cs="Times New Roman"/>
          <w:bCs/>
          <w:sz w:val="28"/>
          <w:szCs w:val="28"/>
        </w:rPr>
        <w:t>Укрепление влияния России на постсоветском пространстве.</w:t>
      </w:r>
      <w:r w:rsidRPr="000D4BDE">
        <w:t xml:space="preserve"> </w:t>
      </w:r>
      <w:r w:rsidRPr="000D4BDE">
        <w:rPr>
          <w:rFonts w:ascii="Times New Roman" w:hAnsi="Times New Roman" w:cs="Times New Roman"/>
          <w:bCs/>
          <w:sz w:val="28"/>
          <w:szCs w:val="28"/>
        </w:rPr>
        <w:t>Автомобильная промышленность России.</w:t>
      </w:r>
    </w:p>
    <w:p w14:paraId="441925E2" w14:textId="77777777" w:rsidR="00AD39A3" w:rsidRDefault="000D4BDE" w:rsidP="00AD39A3">
      <w:pPr>
        <w:pStyle w:val="a6"/>
        <w:numPr>
          <w:ilvl w:val="0"/>
          <w:numId w:val="44"/>
        </w:numPr>
        <w:spacing w:after="0" w:line="240" w:lineRule="auto"/>
        <w:jc w:val="both"/>
        <w:rPr>
          <w:rFonts w:ascii="Times New Roman" w:hAnsi="Times New Roman" w:cs="Times New Roman"/>
          <w:bCs/>
          <w:sz w:val="28"/>
          <w:szCs w:val="28"/>
        </w:rPr>
      </w:pPr>
      <w:r w:rsidRPr="000D4BDE">
        <w:rPr>
          <w:rFonts w:ascii="Times New Roman" w:hAnsi="Times New Roman" w:cs="Times New Roman"/>
          <w:bCs/>
          <w:sz w:val="28"/>
          <w:szCs w:val="28"/>
        </w:rPr>
        <w:t>Внутренняя политика России на Северном Кавказе. Причины, участники, содержание, результаты вооруженного конфликта в этом регионе.</w:t>
      </w:r>
    </w:p>
    <w:p w14:paraId="13CF2173" w14:textId="77777777" w:rsidR="00AD39A3" w:rsidRDefault="000D4BDE" w:rsidP="00AD39A3">
      <w:pPr>
        <w:pStyle w:val="a6"/>
        <w:numPr>
          <w:ilvl w:val="0"/>
          <w:numId w:val="44"/>
        </w:numPr>
        <w:spacing w:after="0" w:line="240" w:lineRule="auto"/>
        <w:jc w:val="both"/>
        <w:rPr>
          <w:rFonts w:ascii="Times New Roman" w:hAnsi="Times New Roman" w:cs="Times New Roman"/>
          <w:bCs/>
          <w:sz w:val="28"/>
          <w:szCs w:val="28"/>
        </w:rPr>
      </w:pPr>
      <w:r w:rsidRPr="00AD39A3">
        <w:rPr>
          <w:rFonts w:ascii="Times New Roman" w:hAnsi="Times New Roman" w:cs="Times New Roman"/>
          <w:bCs/>
          <w:sz w:val="28"/>
          <w:szCs w:val="28"/>
        </w:rPr>
        <w:t>Изменения в территориальном устройстве Российской Федерации</w:t>
      </w:r>
      <w:r w:rsidR="00AD39A3">
        <w:rPr>
          <w:rFonts w:ascii="Times New Roman" w:hAnsi="Times New Roman" w:cs="Times New Roman"/>
          <w:bCs/>
          <w:sz w:val="28"/>
          <w:szCs w:val="28"/>
        </w:rPr>
        <w:t>.</w:t>
      </w:r>
      <w:r w:rsidRPr="00AD39A3">
        <w:rPr>
          <w:rFonts w:ascii="Times New Roman" w:hAnsi="Times New Roman" w:cs="Times New Roman"/>
          <w:bCs/>
          <w:sz w:val="28"/>
          <w:szCs w:val="28"/>
        </w:rPr>
        <w:t xml:space="preserve"> Становление</w:t>
      </w:r>
      <w:r w:rsidR="00AD39A3">
        <w:rPr>
          <w:rFonts w:ascii="Times New Roman" w:hAnsi="Times New Roman" w:cs="Times New Roman"/>
          <w:bCs/>
          <w:sz w:val="28"/>
          <w:szCs w:val="28"/>
        </w:rPr>
        <w:t xml:space="preserve"> современной российской государ</w:t>
      </w:r>
      <w:r w:rsidRPr="00AD39A3">
        <w:rPr>
          <w:rFonts w:ascii="Times New Roman" w:hAnsi="Times New Roman" w:cs="Times New Roman"/>
          <w:bCs/>
          <w:sz w:val="28"/>
          <w:szCs w:val="28"/>
        </w:rPr>
        <w:t xml:space="preserve">ственности. </w:t>
      </w:r>
    </w:p>
    <w:p w14:paraId="0C430429" w14:textId="77777777" w:rsidR="00AD39A3" w:rsidRPr="00AD39A3" w:rsidRDefault="00AD39A3" w:rsidP="00AD39A3">
      <w:pPr>
        <w:pStyle w:val="a6"/>
        <w:numPr>
          <w:ilvl w:val="0"/>
          <w:numId w:val="44"/>
        </w:numPr>
        <w:spacing w:after="0" w:line="240" w:lineRule="auto"/>
        <w:jc w:val="both"/>
        <w:rPr>
          <w:rFonts w:ascii="Times New Roman" w:hAnsi="Times New Roman" w:cs="Times New Roman"/>
          <w:bCs/>
          <w:sz w:val="28"/>
          <w:szCs w:val="28"/>
        </w:rPr>
      </w:pPr>
      <w:r w:rsidRPr="00AD39A3">
        <w:rPr>
          <w:rFonts w:ascii="Times New Roman" w:hAnsi="Times New Roman" w:cs="Times New Roman"/>
          <w:bCs/>
          <w:sz w:val="28"/>
          <w:szCs w:val="28"/>
        </w:rPr>
        <w:t xml:space="preserve"> Страны Западной Европы в 1945 - 2016 годы.</w:t>
      </w:r>
    </w:p>
    <w:p w14:paraId="02034209" w14:textId="77777777" w:rsidR="00AD39A3" w:rsidRDefault="00AD39A3" w:rsidP="00AD39A3">
      <w:pPr>
        <w:pStyle w:val="a6"/>
        <w:numPr>
          <w:ilvl w:val="0"/>
          <w:numId w:val="44"/>
        </w:numPr>
        <w:spacing w:after="0" w:line="240" w:lineRule="auto"/>
        <w:jc w:val="both"/>
        <w:rPr>
          <w:rFonts w:ascii="Times New Roman" w:hAnsi="Times New Roman" w:cs="Times New Roman"/>
          <w:bCs/>
          <w:sz w:val="28"/>
          <w:szCs w:val="28"/>
        </w:rPr>
      </w:pPr>
      <w:r w:rsidRPr="00AD39A3">
        <w:rPr>
          <w:rFonts w:ascii="Times New Roman" w:hAnsi="Times New Roman" w:cs="Times New Roman"/>
          <w:bCs/>
          <w:sz w:val="28"/>
          <w:szCs w:val="28"/>
        </w:rPr>
        <w:t>Международный терроризм как социально-политическое явление</w:t>
      </w:r>
      <w:r>
        <w:rPr>
          <w:rFonts w:ascii="Times New Roman" w:hAnsi="Times New Roman" w:cs="Times New Roman"/>
          <w:bCs/>
          <w:sz w:val="28"/>
          <w:szCs w:val="28"/>
        </w:rPr>
        <w:t>.</w:t>
      </w:r>
    </w:p>
    <w:p w14:paraId="5208FC08" w14:textId="77777777" w:rsidR="00AD39A3" w:rsidRPr="00AD39A3" w:rsidRDefault="00AD39A3" w:rsidP="00AD39A3">
      <w:pPr>
        <w:pStyle w:val="a6"/>
        <w:numPr>
          <w:ilvl w:val="0"/>
          <w:numId w:val="44"/>
        </w:numPr>
        <w:spacing w:after="0" w:line="240" w:lineRule="auto"/>
        <w:jc w:val="both"/>
        <w:rPr>
          <w:rFonts w:ascii="Times New Roman" w:hAnsi="Times New Roman" w:cs="Times New Roman"/>
          <w:bCs/>
          <w:sz w:val="28"/>
          <w:szCs w:val="28"/>
        </w:rPr>
      </w:pPr>
      <w:r w:rsidRPr="00AD39A3">
        <w:rPr>
          <w:rFonts w:ascii="Times New Roman" w:hAnsi="Times New Roman" w:cs="Times New Roman"/>
          <w:bCs/>
          <w:sz w:val="28"/>
          <w:szCs w:val="28"/>
        </w:rPr>
        <w:t>Страны Центральной Европы и Восточной Европы в 1945 - 2016 гг.</w:t>
      </w:r>
    </w:p>
    <w:p w14:paraId="3DB9918E" w14:textId="77777777" w:rsidR="00AD39A3" w:rsidRPr="00AD39A3" w:rsidRDefault="00AD39A3" w:rsidP="00AD39A3">
      <w:pPr>
        <w:pStyle w:val="a6"/>
        <w:numPr>
          <w:ilvl w:val="0"/>
          <w:numId w:val="44"/>
        </w:numPr>
        <w:spacing w:after="0" w:line="240" w:lineRule="auto"/>
        <w:jc w:val="both"/>
        <w:rPr>
          <w:rFonts w:ascii="Times New Roman" w:hAnsi="Times New Roman" w:cs="Times New Roman"/>
          <w:bCs/>
          <w:sz w:val="28"/>
          <w:szCs w:val="28"/>
        </w:rPr>
      </w:pPr>
      <w:r w:rsidRPr="00AD39A3">
        <w:rPr>
          <w:rFonts w:ascii="Times New Roman" w:hAnsi="Times New Roman" w:cs="Times New Roman"/>
          <w:bCs/>
          <w:sz w:val="28"/>
          <w:szCs w:val="28"/>
        </w:rPr>
        <w:t>Распад Югославии и его последствия.</w:t>
      </w:r>
    </w:p>
    <w:p w14:paraId="1311CC7B" w14:textId="77777777" w:rsidR="00AD39A3" w:rsidRPr="00AD39A3" w:rsidRDefault="00AD39A3" w:rsidP="00AD39A3">
      <w:pPr>
        <w:pStyle w:val="a6"/>
        <w:numPr>
          <w:ilvl w:val="0"/>
          <w:numId w:val="44"/>
        </w:numPr>
        <w:spacing w:after="0" w:line="240" w:lineRule="auto"/>
        <w:jc w:val="both"/>
        <w:rPr>
          <w:rFonts w:ascii="Times New Roman" w:hAnsi="Times New Roman" w:cs="Times New Roman"/>
          <w:bCs/>
          <w:sz w:val="28"/>
          <w:szCs w:val="28"/>
        </w:rPr>
      </w:pPr>
      <w:r w:rsidRPr="00AD39A3">
        <w:rPr>
          <w:rFonts w:ascii="Times New Roman" w:hAnsi="Times New Roman" w:cs="Times New Roman"/>
          <w:bCs/>
          <w:sz w:val="28"/>
          <w:szCs w:val="28"/>
        </w:rPr>
        <w:t>Глобализация и ее последствия, международные отношения</w:t>
      </w:r>
    </w:p>
    <w:p w14:paraId="2CDE40A2" w14:textId="77777777" w:rsidR="000D4BDE" w:rsidRPr="00AD39A3" w:rsidRDefault="00AD39A3" w:rsidP="00AD39A3">
      <w:pPr>
        <w:pStyle w:val="a6"/>
        <w:numPr>
          <w:ilvl w:val="0"/>
          <w:numId w:val="44"/>
        </w:numPr>
        <w:spacing w:after="0" w:line="240" w:lineRule="auto"/>
        <w:jc w:val="both"/>
        <w:rPr>
          <w:rFonts w:ascii="Times New Roman" w:hAnsi="Times New Roman" w:cs="Times New Roman"/>
          <w:bCs/>
          <w:sz w:val="28"/>
          <w:szCs w:val="28"/>
        </w:rPr>
      </w:pPr>
      <w:r w:rsidRPr="00AD39A3">
        <w:rPr>
          <w:rFonts w:ascii="Times New Roman" w:hAnsi="Times New Roman" w:cs="Times New Roman"/>
          <w:bCs/>
          <w:sz w:val="28"/>
          <w:szCs w:val="28"/>
        </w:rPr>
        <w:t>Международный терроризм как социально-политическое явление.</w:t>
      </w:r>
    </w:p>
    <w:p w14:paraId="6562584C" w14:textId="77777777" w:rsidR="000D4BDE" w:rsidRPr="000D4BDE" w:rsidRDefault="000D4BDE" w:rsidP="000D4BDE">
      <w:pPr>
        <w:pStyle w:val="a6"/>
        <w:numPr>
          <w:ilvl w:val="0"/>
          <w:numId w:val="44"/>
        </w:numPr>
        <w:spacing w:after="0" w:line="240" w:lineRule="auto"/>
        <w:jc w:val="both"/>
        <w:rPr>
          <w:rFonts w:ascii="Times New Roman" w:hAnsi="Times New Roman" w:cs="Times New Roman"/>
          <w:bCs/>
          <w:sz w:val="28"/>
          <w:szCs w:val="28"/>
        </w:rPr>
      </w:pPr>
      <w:r w:rsidRPr="000D4BDE">
        <w:rPr>
          <w:rFonts w:ascii="Times New Roman" w:hAnsi="Times New Roman" w:cs="Times New Roman"/>
          <w:bCs/>
          <w:sz w:val="28"/>
          <w:szCs w:val="28"/>
        </w:rPr>
        <w:t xml:space="preserve"> Страны СНГ в 1992 - 2016 годы.</w:t>
      </w:r>
    </w:p>
    <w:p w14:paraId="08E24676" w14:textId="77777777" w:rsidR="00481296" w:rsidRPr="00B8200D" w:rsidRDefault="000D4BDE" w:rsidP="00AD39A3">
      <w:pPr>
        <w:pStyle w:val="a6"/>
        <w:numPr>
          <w:ilvl w:val="0"/>
          <w:numId w:val="44"/>
        </w:numPr>
        <w:spacing w:after="0" w:line="240" w:lineRule="auto"/>
        <w:jc w:val="both"/>
        <w:rPr>
          <w:rFonts w:ascii="Times New Roman" w:hAnsi="Times New Roman" w:cs="Times New Roman"/>
          <w:bCs/>
          <w:sz w:val="28"/>
          <w:szCs w:val="28"/>
        </w:rPr>
      </w:pPr>
      <w:r w:rsidRPr="00B8200D">
        <w:rPr>
          <w:rFonts w:ascii="Times New Roman" w:hAnsi="Times New Roman" w:cs="Times New Roman"/>
          <w:bCs/>
          <w:sz w:val="28"/>
          <w:szCs w:val="28"/>
        </w:rPr>
        <w:lastRenderedPageBreak/>
        <w:t xml:space="preserve">Сохранение </w:t>
      </w:r>
      <w:proofErr w:type="gramStart"/>
      <w:r w:rsidRPr="00B8200D">
        <w:rPr>
          <w:rFonts w:ascii="Times New Roman" w:hAnsi="Times New Roman" w:cs="Times New Roman"/>
          <w:bCs/>
          <w:sz w:val="28"/>
          <w:szCs w:val="28"/>
        </w:rPr>
        <w:t>традиционных  ценностей</w:t>
      </w:r>
      <w:proofErr w:type="gramEnd"/>
      <w:r w:rsidRPr="00B8200D">
        <w:rPr>
          <w:rFonts w:ascii="Times New Roman" w:hAnsi="Times New Roman" w:cs="Times New Roman"/>
          <w:bCs/>
          <w:sz w:val="28"/>
          <w:szCs w:val="28"/>
        </w:rPr>
        <w:t xml:space="preserve"> и  технической культуры  – основа развития  автопрома  в РФ.</w:t>
      </w:r>
    </w:p>
    <w:p w14:paraId="6BB5D117" w14:textId="77777777" w:rsidR="00481296" w:rsidRPr="00B8200D" w:rsidRDefault="00481296" w:rsidP="00481296">
      <w:pPr>
        <w:pStyle w:val="a6"/>
        <w:numPr>
          <w:ilvl w:val="0"/>
          <w:numId w:val="44"/>
        </w:numPr>
        <w:spacing w:after="0" w:line="240" w:lineRule="auto"/>
        <w:jc w:val="both"/>
        <w:rPr>
          <w:rFonts w:ascii="Times New Roman" w:hAnsi="Times New Roman" w:cs="Times New Roman"/>
          <w:bCs/>
          <w:sz w:val="28"/>
          <w:szCs w:val="28"/>
        </w:rPr>
      </w:pPr>
      <w:r w:rsidRPr="00B8200D">
        <w:rPr>
          <w:rFonts w:ascii="Times New Roman" w:hAnsi="Times New Roman" w:cs="Times New Roman"/>
          <w:bCs/>
          <w:sz w:val="28"/>
          <w:szCs w:val="28"/>
        </w:rPr>
        <w:t>Внутренняя политика России на Северном Кавказе.</w:t>
      </w:r>
    </w:p>
    <w:p w14:paraId="39235059" w14:textId="77777777" w:rsidR="00481296" w:rsidRPr="00B8200D" w:rsidRDefault="00481296" w:rsidP="00481296">
      <w:pPr>
        <w:pStyle w:val="a6"/>
        <w:numPr>
          <w:ilvl w:val="0"/>
          <w:numId w:val="44"/>
        </w:numPr>
        <w:spacing w:after="0" w:line="240" w:lineRule="auto"/>
        <w:jc w:val="both"/>
        <w:rPr>
          <w:rFonts w:ascii="Times New Roman" w:hAnsi="Times New Roman" w:cs="Times New Roman"/>
          <w:bCs/>
          <w:sz w:val="28"/>
          <w:szCs w:val="28"/>
        </w:rPr>
      </w:pPr>
      <w:r w:rsidRPr="00B8200D">
        <w:rPr>
          <w:rFonts w:ascii="Times New Roman" w:hAnsi="Times New Roman" w:cs="Times New Roman"/>
          <w:bCs/>
          <w:sz w:val="28"/>
          <w:szCs w:val="28"/>
        </w:rPr>
        <w:t>Изменения в территориальном устройстве Российской Федерации.</w:t>
      </w:r>
    </w:p>
    <w:p w14:paraId="1ACE3CE0" w14:textId="77777777" w:rsidR="00481296" w:rsidRPr="00B8200D" w:rsidRDefault="00481296" w:rsidP="00481296">
      <w:pPr>
        <w:pStyle w:val="a6"/>
        <w:numPr>
          <w:ilvl w:val="0"/>
          <w:numId w:val="44"/>
        </w:numPr>
        <w:spacing w:after="0" w:line="240" w:lineRule="auto"/>
        <w:jc w:val="both"/>
        <w:rPr>
          <w:rFonts w:ascii="Times New Roman" w:hAnsi="Times New Roman" w:cs="Times New Roman"/>
          <w:bCs/>
          <w:sz w:val="28"/>
          <w:szCs w:val="28"/>
        </w:rPr>
      </w:pPr>
      <w:r w:rsidRPr="00B8200D">
        <w:rPr>
          <w:rFonts w:ascii="Times New Roman" w:hAnsi="Times New Roman" w:cs="Times New Roman"/>
          <w:bCs/>
          <w:sz w:val="28"/>
          <w:szCs w:val="28"/>
        </w:rPr>
        <w:t xml:space="preserve"> Расширение Евросоюза, формирование мирового «рынка труда». </w:t>
      </w:r>
    </w:p>
    <w:p w14:paraId="75022F58" w14:textId="77777777" w:rsidR="00481296" w:rsidRPr="00B8200D" w:rsidRDefault="00481296" w:rsidP="00481296">
      <w:pPr>
        <w:pStyle w:val="a6"/>
        <w:numPr>
          <w:ilvl w:val="0"/>
          <w:numId w:val="44"/>
        </w:numPr>
        <w:spacing w:after="0" w:line="240" w:lineRule="auto"/>
        <w:jc w:val="both"/>
        <w:rPr>
          <w:rFonts w:ascii="Times New Roman" w:hAnsi="Times New Roman" w:cs="Times New Roman"/>
          <w:bCs/>
          <w:sz w:val="28"/>
          <w:szCs w:val="28"/>
        </w:rPr>
      </w:pPr>
      <w:r w:rsidRPr="00B8200D">
        <w:rPr>
          <w:rFonts w:ascii="Times New Roman" w:hAnsi="Times New Roman" w:cs="Times New Roman"/>
          <w:bCs/>
          <w:sz w:val="28"/>
          <w:szCs w:val="28"/>
        </w:rPr>
        <w:t>Глобальная программа НАТО и политические ориентиры России.</w:t>
      </w:r>
    </w:p>
    <w:p w14:paraId="6FDF383B" w14:textId="77777777" w:rsidR="00307290" w:rsidRPr="00B8200D" w:rsidRDefault="00307290" w:rsidP="00481296">
      <w:pPr>
        <w:pStyle w:val="a6"/>
        <w:numPr>
          <w:ilvl w:val="0"/>
          <w:numId w:val="44"/>
        </w:numPr>
        <w:spacing w:after="0" w:line="240" w:lineRule="auto"/>
        <w:jc w:val="both"/>
        <w:rPr>
          <w:rFonts w:ascii="Times New Roman" w:hAnsi="Times New Roman" w:cs="Times New Roman"/>
          <w:bCs/>
          <w:sz w:val="28"/>
          <w:szCs w:val="28"/>
        </w:rPr>
      </w:pPr>
      <w:r w:rsidRPr="00B8200D">
        <w:rPr>
          <w:rFonts w:ascii="Times New Roman" w:hAnsi="Times New Roman" w:cs="Times New Roman"/>
          <w:bCs/>
          <w:sz w:val="28"/>
          <w:szCs w:val="28"/>
        </w:rPr>
        <w:t>Российская Федерация и глобальные вызовы современности.</w:t>
      </w:r>
    </w:p>
    <w:p w14:paraId="617D139C" w14:textId="77777777" w:rsidR="00AD39A3" w:rsidRPr="00B8200D" w:rsidRDefault="00AD39A3" w:rsidP="00AD39A3">
      <w:pPr>
        <w:pStyle w:val="a6"/>
        <w:numPr>
          <w:ilvl w:val="0"/>
          <w:numId w:val="44"/>
        </w:numPr>
        <w:spacing w:after="0" w:line="240" w:lineRule="auto"/>
        <w:jc w:val="both"/>
        <w:rPr>
          <w:rFonts w:ascii="Times New Roman" w:hAnsi="Times New Roman" w:cs="Times New Roman"/>
          <w:bCs/>
          <w:sz w:val="28"/>
          <w:szCs w:val="28"/>
        </w:rPr>
      </w:pPr>
      <w:r w:rsidRPr="00B8200D">
        <w:rPr>
          <w:rFonts w:ascii="Times New Roman" w:hAnsi="Times New Roman" w:cs="Times New Roman"/>
          <w:bCs/>
          <w:sz w:val="28"/>
          <w:szCs w:val="28"/>
        </w:rPr>
        <w:t>Внутренняя политика США в 1945 – 2016 гг.</w:t>
      </w:r>
    </w:p>
    <w:p w14:paraId="16664255" w14:textId="77777777" w:rsidR="00AD39A3" w:rsidRPr="00B8200D" w:rsidRDefault="00AD39A3" w:rsidP="00AD39A3">
      <w:pPr>
        <w:pStyle w:val="a6"/>
        <w:numPr>
          <w:ilvl w:val="0"/>
          <w:numId w:val="44"/>
        </w:numPr>
        <w:spacing w:after="0" w:line="240" w:lineRule="auto"/>
        <w:jc w:val="both"/>
        <w:rPr>
          <w:rFonts w:ascii="Times New Roman" w:hAnsi="Times New Roman" w:cs="Times New Roman"/>
          <w:bCs/>
          <w:sz w:val="28"/>
          <w:szCs w:val="28"/>
        </w:rPr>
      </w:pPr>
      <w:r w:rsidRPr="00B8200D">
        <w:rPr>
          <w:rFonts w:ascii="Times New Roman" w:hAnsi="Times New Roman" w:cs="Times New Roman"/>
          <w:bCs/>
          <w:sz w:val="28"/>
          <w:szCs w:val="28"/>
        </w:rPr>
        <w:t>Внешняя политика США в 1945 – 2016 гг.</w:t>
      </w:r>
    </w:p>
    <w:p w14:paraId="6C0B779D" w14:textId="77777777" w:rsidR="00AD39A3" w:rsidRPr="00B8200D" w:rsidRDefault="00AD39A3" w:rsidP="00AD39A3">
      <w:pPr>
        <w:pStyle w:val="a6"/>
        <w:numPr>
          <w:ilvl w:val="0"/>
          <w:numId w:val="44"/>
        </w:numPr>
        <w:spacing w:after="0" w:line="240" w:lineRule="auto"/>
        <w:jc w:val="both"/>
        <w:rPr>
          <w:rFonts w:ascii="Times New Roman" w:hAnsi="Times New Roman" w:cs="Times New Roman"/>
          <w:bCs/>
          <w:sz w:val="28"/>
          <w:szCs w:val="28"/>
        </w:rPr>
      </w:pPr>
      <w:r w:rsidRPr="00B8200D">
        <w:rPr>
          <w:rFonts w:ascii="Times New Roman" w:hAnsi="Times New Roman" w:cs="Times New Roman"/>
          <w:bCs/>
          <w:sz w:val="28"/>
          <w:szCs w:val="28"/>
        </w:rPr>
        <w:t>Ближний и средний Восток в 1945 – 2016 гг.</w:t>
      </w:r>
    </w:p>
    <w:p w14:paraId="0EF8BFD8" w14:textId="77777777" w:rsidR="00AD39A3" w:rsidRPr="00B8200D" w:rsidRDefault="00AD39A3" w:rsidP="00AD39A3">
      <w:pPr>
        <w:pStyle w:val="a6"/>
        <w:numPr>
          <w:ilvl w:val="0"/>
          <w:numId w:val="44"/>
        </w:numPr>
        <w:spacing w:after="0" w:line="240" w:lineRule="auto"/>
        <w:jc w:val="both"/>
        <w:rPr>
          <w:rFonts w:ascii="Times New Roman" w:hAnsi="Times New Roman" w:cs="Times New Roman"/>
          <w:bCs/>
          <w:sz w:val="28"/>
          <w:szCs w:val="28"/>
        </w:rPr>
      </w:pPr>
      <w:r w:rsidRPr="00B8200D">
        <w:rPr>
          <w:rFonts w:ascii="Times New Roman" w:hAnsi="Times New Roman" w:cs="Times New Roman"/>
          <w:bCs/>
          <w:sz w:val="28"/>
          <w:szCs w:val="28"/>
        </w:rPr>
        <w:t>Страны дальневосточного региона в 1945 – 2016 гг. (Япония, Северная и Южная Кореи).</w:t>
      </w:r>
    </w:p>
    <w:p w14:paraId="77E4740B" w14:textId="77777777" w:rsidR="001A5351" w:rsidRPr="00B8200D" w:rsidRDefault="001A5351" w:rsidP="00AD39A3">
      <w:pPr>
        <w:pStyle w:val="a6"/>
        <w:numPr>
          <w:ilvl w:val="0"/>
          <w:numId w:val="44"/>
        </w:numPr>
        <w:spacing w:after="0" w:line="240" w:lineRule="auto"/>
        <w:jc w:val="both"/>
        <w:rPr>
          <w:rFonts w:ascii="Times New Roman" w:hAnsi="Times New Roman" w:cs="Times New Roman"/>
          <w:bCs/>
          <w:sz w:val="28"/>
          <w:szCs w:val="28"/>
        </w:rPr>
      </w:pPr>
      <w:r w:rsidRPr="00B8200D">
        <w:rPr>
          <w:rFonts w:ascii="Times New Roman" w:hAnsi="Times New Roman" w:cs="Times New Roman"/>
          <w:bCs/>
          <w:sz w:val="28"/>
          <w:szCs w:val="28"/>
        </w:rPr>
        <w:t xml:space="preserve">Достижения науки </w:t>
      </w:r>
      <w:proofErr w:type="gramStart"/>
      <w:r w:rsidRPr="00B8200D">
        <w:rPr>
          <w:rFonts w:ascii="Times New Roman" w:hAnsi="Times New Roman" w:cs="Times New Roman"/>
          <w:bCs/>
          <w:sz w:val="28"/>
          <w:szCs w:val="28"/>
        </w:rPr>
        <w:t>и  автопрома</w:t>
      </w:r>
      <w:proofErr w:type="gramEnd"/>
      <w:r w:rsidRPr="00B8200D">
        <w:rPr>
          <w:rFonts w:ascii="Times New Roman" w:hAnsi="Times New Roman" w:cs="Times New Roman"/>
          <w:bCs/>
          <w:sz w:val="28"/>
          <w:szCs w:val="28"/>
        </w:rPr>
        <w:t xml:space="preserve">  на рубеже XX – XXI вв.</w:t>
      </w:r>
    </w:p>
    <w:p w14:paraId="1244BB24" w14:textId="77777777" w:rsidR="00481296" w:rsidRPr="00B8200D" w:rsidRDefault="00481296" w:rsidP="001A5351">
      <w:pPr>
        <w:pStyle w:val="a6"/>
        <w:numPr>
          <w:ilvl w:val="0"/>
          <w:numId w:val="44"/>
        </w:numPr>
        <w:spacing w:after="0" w:line="240" w:lineRule="auto"/>
        <w:jc w:val="both"/>
        <w:rPr>
          <w:rFonts w:ascii="Times New Roman" w:hAnsi="Times New Roman" w:cs="Times New Roman"/>
          <w:bCs/>
          <w:sz w:val="28"/>
          <w:szCs w:val="28"/>
        </w:rPr>
      </w:pPr>
      <w:r w:rsidRPr="00B8200D">
        <w:rPr>
          <w:rFonts w:ascii="Times New Roman" w:hAnsi="Times New Roman" w:cs="Times New Roman"/>
          <w:bCs/>
          <w:sz w:val="28"/>
          <w:szCs w:val="28"/>
        </w:rPr>
        <w:t xml:space="preserve"> Россия в начале XXI века.</w:t>
      </w:r>
    </w:p>
    <w:p w14:paraId="71CC1257" w14:textId="77777777" w:rsidR="00307290" w:rsidRPr="00B8200D" w:rsidRDefault="00307290" w:rsidP="00307290">
      <w:pPr>
        <w:pStyle w:val="a6"/>
        <w:numPr>
          <w:ilvl w:val="0"/>
          <w:numId w:val="44"/>
        </w:numPr>
        <w:spacing w:after="0" w:line="240" w:lineRule="auto"/>
        <w:jc w:val="both"/>
        <w:rPr>
          <w:rFonts w:ascii="Times New Roman" w:hAnsi="Times New Roman" w:cs="Times New Roman"/>
          <w:bCs/>
          <w:sz w:val="28"/>
          <w:szCs w:val="28"/>
        </w:rPr>
      </w:pPr>
      <w:r w:rsidRPr="00B8200D">
        <w:rPr>
          <w:rFonts w:ascii="Times New Roman" w:hAnsi="Times New Roman" w:cs="Times New Roman"/>
          <w:bCs/>
          <w:sz w:val="28"/>
          <w:szCs w:val="28"/>
        </w:rPr>
        <w:t xml:space="preserve"> Перспективные направления и основные проблемы развития Российской Федерации на современном этапе.</w:t>
      </w:r>
    </w:p>
    <w:p w14:paraId="3CE891A3" w14:textId="77777777" w:rsidR="00481296" w:rsidRPr="00B8200D" w:rsidRDefault="00481296" w:rsidP="00AD39A3">
      <w:pPr>
        <w:pStyle w:val="a6"/>
        <w:numPr>
          <w:ilvl w:val="0"/>
          <w:numId w:val="44"/>
        </w:numPr>
        <w:spacing w:after="0" w:line="240" w:lineRule="auto"/>
        <w:jc w:val="both"/>
        <w:rPr>
          <w:rFonts w:ascii="Times New Roman" w:hAnsi="Times New Roman" w:cs="Times New Roman"/>
          <w:bCs/>
          <w:sz w:val="28"/>
          <w:szCs w:val="28"/>
        </w:rPr>
      </w:pPr>
      <w:r w:rsidRPr="00B8200D">
        <w:rPr>
          <w:rFonts w:ascii="Times New Roman" w:hAnsi="Times New Roman" w:cs="Times New Roman"/>
          <w:bCs/>
          <w:sz w:val="28"/>
          <w:szCs w:val="28"/>
        </w:rPr>
        <w:t>Присоединение России к программе «Партнерство во имя мира».</w:t>
      </w:r>
    </w:p>
    <w:p w14:paraId="4127E1C6" w14:textId="77777777" w:rsidR="00247AAB" w:rsidRPr="00307290" w:rsidRDefault="00247AAB" w:rsidP="00307290">
      <w:pPr>
        <w:spacing w:after="0" w:line="240" w:lineRule="auto"/>
        <w:jc w:val="both"/>
        <w:rPr>
          <w:rFonts w:ascii="Times New Roman" w:hAnsi="Times New Roman" w:cs="Times New Roman"/>
          <w:b/>
          <w:bCs/>
          <w:sz w:val="28"/>
          <w:szCs w:val="28"/>
        </w:rPr>
      </w:pPr>
    </w:p>
    <w:p w14:paraId="320D2E51" w14:textId="77777777" w:rsidR="00247AAB" w:rsidRDefault="00247AAB" w:rsidP="007C1131">
      <w:pPr>
        <w:spacing w:after="0" w:line="240" w:lineRule="auto"/>
        <w:jc w:val="center"/>
        <w:rPr>
          <w:rFonts w:ascii="Times New Roman" w:hAnsi="Times New Roman" w:cs="Times New Roman"/>
          <w:b/>
          <w:bCs/>
          <w:sz w:val="28"/>
          <w:szCs w:val="28"/>
        </w:rPr>
      </w:pPr>
    </w:p>
    <w:p w14:paraId="3EB6948B" w14:textId="77777777" w:rsidR="00123013" w:rsidRDefault="00123013" w:rsidP="00317C3E">
      <w:pPr>
        <w:ind w:firstLine="709"/>
        <w:jc w:val="center"/>
        <w:rPr>
          <w:rFonts w:ascii="Times New Roman" w:eastAsia="Times New Roman" w:hAnsi="Times New Roman" w:cs="Times New Roman"/>
          <w:b/>
          <w:sz w:val="28"/>
          <w:szCs w:val="28"/>
          <w:lang w:eastAsia="ru-RU"/>
        </w:rPr>
        <w:sectPr w:rsidR="00123013" w:rsidSect="00123013">
          <w:footerReference w:type="default" r:id="rId8"/>
          <w:pgSz w:w="11906" w:h="16838"/>
          <w:pgMar w:top="1134" w:right="1134" w:bottom="1134" w:left="707" w:header="709" w:footer="709" w:gutter="0"/>
          <w:cols w:space="708"/>
          <w:docGrid w:linePitch="360"/>
        </w:sectPr>
      </w:pPr>
    </w:p>
    <w:p w14:paraId="7D6D7E65" w14:textId="77777777" w:rsidR="004E1DCE" w:rsidRDefault="004E1DCE" w:rsidP="004E1DCE">
      <w:pPr>
        <w:ind w:firstLine="70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2.2. Тематический план и содержание учебной дисциплины</w:t>
      </w:r>
    </w:p>
    <w:tbl>
      <w:tblPr>
        <w:tblW w:w="15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3"/>
        <w:gridCol w:w="9346"/>
        <w:gridCol w:w="1146"/>
        <w:gridCol w:w="2550"/>
      </w:tblGrid>
      <w:tr w:rsidR="004E1DCE" w14:paraId="61FFA485" w14:textId="77777777" w:rsidTr="00B8200D">
        <w:trPr>
          <w:trHeight w:val="20"/>
        </w:trPr>
        <w:tc>
          <w:tcPr>
            <w:tcW w:w="2514" w:type="dxa"/>
            <w:tcBorders>
              <w:top w:val="single" w:sz="4" w:space="0" w:color="auto"/>
              <w:left w:val="single" w:sz="4" w:space="0" w:color="auto"/>
              <w:bottom w:val="single" w:sz="4" w:space="0" w:color="auto"/>
              <w:right w:val="single" w:sz="4" w:space="0" w:color="auto"/>
            </w:tcBorders>
            <w:vAlign w:val="center"/>
            <w:hideMark/>
          </w:tcPr>
          <w:p w14:paraId="6C96EA17"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Наименование разделов и тем</w:t>
            </w:r>
          </w:p>
        </w:tc>
        <w:tc>
          <w:tcPr>
            <w:tcW w:w="9348" w:type="dxa"/>
            <w:tcBorders>
              <w:top w:val="single" w:sz="4" w:space="0" w:color="auto"/>
              <w:left w:val="single" w:sz="4" w:space="0" w:color="auto"/>
              <w:bottom w:val="single" w:sz="4" w:space="0" w:color="auto"/>
              <w:right w:val="single" w:sz="4" w:space="0" w:color="auto"/>
            </w:tcBorders>
            <w:vAlign w:val="center"/>
            <w:hideMark/>
          </w:tcPr>
          <w:p w14:paraId="749F68DE"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Содержание учебного материала, </w:t>
            </w:r>
            <w:proofErr w:type="gramStart"/>
            <w:r>
              <w:rPr>
                <w:rFonts w:ascii="Times New Roman" w:hAnsi="Times New Roman" w:cs="Times New Roman"/>
                <w:b/>
                <w:bCs/>
                <w:sz w:val="24"/>
                <w:szCs w:val="24"/>
              </w:rPr>
              <w:t>лабораторные  работы</w:t>
            </w:r>
            <w:proofErr w:type="gramEnd"/>
            <w:r>
              <w:rPr>
                <w:rFonts w:ascii="Times New Roman" w:hAnsi="Times New Roman" w:cs="Times New Roman"/>
                <w:b/>
                <w:bCs/>
                <w:sz w:val="24"/>
                <w:szCs w:val="24"/>
              </w:rPr>
              <w:t xml:space="preserve"> и практическая работа, самостоятельная работа обучающихся</w:t>
            </w:r>
          </w:p>
        </w:tc>
        <w:tc>
          <w:tcPr>
            <w:tcW w:w="1143" w:type="dxa"/>
            <w:tcBorders>
              <w:top w:val="single" w:sz="4" w:space="0" w:color="auto"/>
              <w:left w:val="single" w:sz="4" w:space="0" w:color="auto"/>
              <w:bottom w:val="single" w:sz="4" w:space="0" w:color="auto"/>
              <w:right w:val="single" w:sz="4" w:space="0" w:color="auto"/>
            </w:tcBorders>
            <w:vAlign w:val="center"/>
            <w:hideMark/>
          </w:tcPr>
          <w:p w14:paraId="2286F7DF"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Объем часов</w:t>
            </w:r>
          </w:p>
        </w:tc>
        <w:tc>
          <w:tcPr>
            <w:tcW w:w="2550" w:type="dxa"/>
            <w:tcBorders>
              <w:top w:val="single" w:sz="4" w:space="0" w:color="auto"/>
              <w:left w:val="single" w:sz="4" w:space="0" w:color="auto"/>
              <w:bottom w:val="single" w:sz="4" w:space="0" w:color="auto"/>
              <w:right w:val="single" w:sz="4" w:space="0" w:color="auto"/>
            </w:tcBorders>
            <w:vAlign w:val="center"/>
            <w:hideMark/>
          </w:tcPr>
          <w:p w14:paraId="2EDFFD28" w14:textId="77777777" w:rsidR="004E1DCE" w:rsidRDefault="004E1DCE">
            <w:pPr>
              <w:spacing w:after="0" w:line="25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Коды общих компетенций (указанных в разделе 1.2), формированию которых способствует элемент программы</w:t>
            </w:r>
          </w:p>
        </w:tc>
      </w:tr>
      <w:tr w:rsidR="004E1DCE" w14:paraId="14EB1F21" w14:textId="77777777" w:rsidTr="00B8200D">
        <w:trPr>
          <w:trHeight w:val="20"/>
        </w:trPr>
        <w:tc>
          <w:tcPr>
            <w:tcW w:w="2514" w:type="dxa"/>
            <w:tcBorders>
              <w:top w:val="single" w:sz="4" w:space="0" w:color="auto"/>
              <w:left w:val="single" w:sz="4" w:space="0" w:color="auto"/>
              <w:bottom w:val="single" w:sz="4" w:space="0" w:color="auto"/>
              <w:right w:val="single" w:sz="4" w:space="0" w:color="auto"/>
            </w:tcBorders>
            <w:hideMark/>
          </w:tcPr>
          <w:p w14:paraId="27577CFA" w14:textId="77777777" w:rsidR="004E1DCE" w:rsidRDefault="004E1DCE">
            <w:pPr>
              <w:spacing w:after="0"/>
              <w:rPr>
                <w:rFonts w:cs="Times New Roman"/>
              </w:rPr>
            </w:pPr>
          </w:p>
        </w:tc>
        <w:tc>
          <w:tcPr>
            <w:tcW w:w="9348" w:type="dxa"/>
            <w:tcBorders>
              <w:top w:val="single" w:sz="4" w:space="0" w:color="auto"/>
              <w:left w:val="single" w:sz="4" w:space="0" w:color="auto"/>
              <w:bottom w:val="single" w:sz="4" w:space="0" w:color="auto"/>
              <w:right w:val="single" w:sz="4" w:space="0" w:color="auto"/>
            </w:tcBorders>
            <w:vAlign w:val="center"/>
            <w:hideMark/>
          </w:tcPr>
          <w:p w14:paraId="6262438E" w14:textId="77777777" w:rsidR="004E1DCE" w:rsidRDefault="004E1DCE">
            <w:pPr>
              <w:rPr>
                <w:rFonts w:ascii="Times New Roman" w:hAnsi="Times New Roman" w:cs="Times New Roman"/>
                <w:b/>
                <w:bCs/>
                <w:sz w:val="24"/>
                <w:szCs w:val="24"/>
              </w:rPr>
            </w:pPr>
            <w:r>
              <w:rPr>
                <w:rFonts w:ascii="Times New Roman" w:hAnsi="Times New Roman" w:cs="Times New Roman"/>
                <w:b/>
                <w:bCs/>
                <w:sz w:val="24"/>
                <w:szCs w:val="24"/>
              </w:rPr>
              <w:t xml:space="preserve">РАЗДЕЛ 1. РАЗВИТИЕ СССР И ЕГО МЕСТО В МИРЕ В </w:t>
            </w:r>
            <w:r w:rsidR="001E566E">
              <w:rPr>
                <w:rFonts w:ascii="Times New Roman" w:hAnsi="Times New Roman" w:cs="Times New Roman"/>
                <w:b/>
                <w:sz w:val="24"/>
                <w:szCs w:val="24"/>
              </w:rPr>
              <w:t>(1945 – 2016).</w:t>
            </w:r>
          </w:p>
        </w:tc>
        <w:tc>
          <w:tcPr>
            <w:tcW w:w="1143" w:type="dxa"/>
            <w:tcBorders>
              <w:top w:val="single" w:sz="4" w:space="0" w:color="auto"/>
              <w:left w:val="single" w:sz="4" w:space="0" w:color="auto"/>
              <w:bottom w:val="single" w:sz="4" w:space="0" w:color="auto"/>
              <w:right w:val="single" w:sz="4" w:space="0" w:color="auto"/>
            </w:tcBorders>
            <w:hideMark/>
          </w:tcPr>
          <w:p w14:paraId="6EC69C63" w14:textId="77777777" w:rsidR="004E1DCE" w:rsidRDefault="004E1DCE">
            <w:pPr>
              <w:spacing w:after="0"/>
              <w:rPr>
                <w:rFonts w:cs="Times New Roman"/>
              </w:rPr>
            </w:pPr>
          </w:p>
        </w:tc>
        <w:tc>
          <w:tcPr>
            <w:tcW w:w="2550" w:type="dxa"/>
            <w:tcBorders>
              <w:top w:val="single" w:sz="4" w:space="0" w:color="auto"/>
              <w:left w:val="single" w:sz="4" w:space="0" w:color="auto"/>
              <w:bottom w:val="single" w:sz="4" w:space="0" w:color="auto"/>
              <w:right w:val="single" w:sz="4" w:space="0" w:color="auto"/>
            </w:tcBorders>
          </w:tcPr>
          <w:p w14:paraId="546A8131"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E1DCE" w14:paraId="7072BAEA" w14:textId="77777777" w:rsidTr="00B8200D">
        <w:trPr>
          <w:trHeight w:val="20"/>
        </w:trPr>
        <w:tc>
          <w:tcPr>
            <w:tcW w:w="2514" w:type="dxa"/>
            <w:vMerge w:val="restart"/>
            <w:tcBorders>
              <w:top w:val="single" w:sz="4" w:space="0" w:color="auto"/>
              <w:left w:val="single" w:sz="4" w:space="0" w:color="auto"/>
              <w:bottom w:val="single" w:sz="4" w:space="0" w:color="auto"/>
              <w:right w:val="single" w:sz="4" w:space="0" w:color="auto"/>
            </w:tcBorders>
            <w:hideMark/>
          </w:tcPr>
          <w:p w14:paraId="1B15DECD" w14:textId="77777777" w:rsidR="004E1DCE" w:rsidRPr="001E566E" w:rsidRDefault="004E1DCE">
            <w:pPr>
              <w:rPr>
                <w:rFonts w:ascii="Times New Roman" w:hAnsi="Times New Roman" w:cs="Times New Roman"/>
                <w:b/>
                <w:sz w:val="24"/>
                <w:szCs w:val="24"/>
              </w:rPr>
            </w:pPr>
            <w:r w:rsidRPr="001E566E">
              <w:rPr>
                <w:rFonts w:ascii="Times New Roman" w:hAnsi="Times New Roman" w:cs="Times New Roman"/>
                <w:b/>
                <w:bCs/>
                <w:sz w:val="24"/>
                <w:szCs w:val="24"/>
              </w:rPr>
              <w:t>Тема 1.1</w:t>
            </w:r>
            <w:r w:rsidRPr="001E566E">
              <w:rPr>
                <w:rFonts w:ascii="Times New Roman" w:hAnsi="Times New Roman" w:cs="Times New Roman"/>
                <w:b/>
                <w:sz w:val="24"/>
                <w:szCs w:val="24"/>
              </w:rPr>
              <w:t xml:space="preserve"> </w:t>
            </w:r>
          </w:p>
          <w:p w14:paraId="31111F96" w14:textId="77777777" w:rsidR="004E1DCE" w:rsidRPr="001E566E" w:rsidRDefault="001E566E">
            <w:pPr>
              <w:rPr>
                <w:rFonts w:ascii="Times New Roman" w:hAnsi="Times New Roman" w:cs="Times New Roman"/>
                <w:b/>
                <w:sz w:val="24"/>
                <w:szCs w:val="24"/>
              </w:rPr>
            </w:pPr>
            <w:r w:rsidRPr="001E566E">
              <w:rPr>
                <w:rFonts w:ascii="Times New Roman" w:hAnsi="Times New Roman" w:cs="Times New Roman"/>
                <w:b/>
                <w:sz w:val="24"/>
                <w:szCs w:val="24"/>
              </w:rPr>
              <w:t>Периодизация новейшей истории</w:t>
            </w:r>
            <w:r>
              <w:rPr>
                <w:rFonts w:ascii="Times New Roman" w:hAnsi="Times New Roman" w:cs="Times New Roman"/>
                <w:b/>
                <w:sz w:val="24"/>
                <w:szCs w:val="24"/>
              </w:rPr>
              <w:t xml:space="preserve"> (1945 – 2016). Основные тенденции международных от</w:t>
            </w:r>
            <w:r w:rsidRPr="001E566E">
              <w:rPr>
                <w:rFonts w:ascii="Times New Roman" w:hAnsi="Times New Roman" w:cs="Times New Roman"/>
                <w:b/>
                <w:sz w:val="24"/>
                <w:szCs w:val="24"/>
              </w:rPr>
              <w:t>ношений во 2-й половине XX в.</w:t>
            </w:r>
          </w:p>
        </w:tc>
        <w:tc>
          <w:tcPr>
            <w:tcW w:w="9348" w:type="dxa"/>
            <w:tcBorders>
              <w:top w:val="single" w:sz="4" w:space="0" w:color="auto"/>
              <w:left w:val="single" w:sz="4" w:space="0" w:color="auto"/>
              <w:bottom w:val="single" w:sz="4" w:space="0" w:color="auto"/>
              <w:right w:val="single" w:sz="4" w:space="0" w:color="auto"/>
            </w:tcBorders>
            <w:hideMark/>
          </w:tcPr>
          <w:p w14:paraId="78F59169" w14:textId="77777777" w:rsidR="004E1DCE" w:rsidRPr="001E566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E566E">
              <w:rPr>
                <w:rFonts w:ascii="Times New Roman" w:hAnsi="Times New Roman" w:cs="Times New Roman"/>
                <w:b/>
                <w:bCs/>
                <w:sz w:val="24"/>
                <w:szCs w:val="24"/>
              </w:rPr>
              <w:t>Содержание учебного материала</w:t>
            </w:r>
          </w:p>
          <w:p w14:paraId="7FD853C4" w14:textId="77777777" w:rsidR="001E566E" w:rsidRPr="001E566E" w:rsidRDefault="001E566E" w:rsidP="004E1DCE">
            <w:pPr>
              <w:pStyle w:val="a6"/>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E566E">
              <w:rPr>
                <w:rFonts w:ascii="Times New Roman" w:hAnsi="Times New Roman" w:cs="Times New Roman"/>
                <w:b/>
                <w:sz w:val="24"/>
                <w:szCs w:val="24"/>
              </w:rPr>
              <w:t>Периодизация (основные этапы новейшей истории). Основные особенност</w:t>
            </w:r>
            <w:r w:rsidR="001C39EB">
              <w:rPr>
                <w:rFonts w:ascii="Times New Roman" w:hAnsi="Times New Roman" w:cs="Times New Roman"/>
                <w:b/>
                <w:sz w:val="24"/>
                <w:szCs w:val="24"/>
              </w:rPr>
              <w:t>и но</w:t>
            </w:r>
            <w:r w:rsidRPr="001E566E">
              <w:rPr>
                <w:rFonts w:ascii="Times New Roman" w:hAnsi="Times New Roman" w:cs="Times New Roman"/>
                <w:b/>
                <w:sz w:val="24"/>
                <w:szCs w:val="24"/>
              </w:rPr>
              <w:t xml:space="preserve">вейшего времени. </w:t>
            </w:r>
          </w:p>
          <w:p w14:paraId="29127254" w14:textId="77777777" w:rsidR="001E566E" w:rsidRPr="001E566E" w:rsidRDefault="001E566E" w:rsidP="004E1DCE">
            <w:pPr>
              <w:pStyle w:val="a6"/>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E566E">
              <w:rPr>
                <w:rFonts w:ascii="Times New Roman" w:hAnsi="Times New Roman" w:cs="Times New Roman"/>
                <w:b/>
                <w:sz w:val="24"/>
                <w:szCs w:val="24"/>
              </w:rPr>
              <w:t>Послевоенное устройство мира. Раздел территории Германии на оккупационные зоны. Рост влияния СССР в мире. Нарастание пр</w:t>
            </w:r>
            <w:r>
              <w:rPr>
                <w:rFonts w:ascii="Times New Roman" w:hAnsi="Times New Roman" w:cs="Times New Roman"/>
                <w:b/>
                <w:sz w:val="24"/>
                <w:szCs w:val="24"/>
              </w:rPr>
              <w:t>отиворечий между бывшими союзни</w:t>
            </w:r>
            <w:r w:rsidRPr="001E566E">
              <w:rPr>
                <w:rFonts w:ascii="Times New Roman" w:hAnsi="Times New Roman" w:cs="Times New Roman"/>
                <w:b/>
                <w:sz w:val="24"/>
                <w:szCs w:val="24"/>
              </w:rPr>
              <w:t>ками. Фултонская речь У. Черчилля как начало холодной войны.</w:t>
            </w:r>
          </w:p>
          <w:p w14:paraId="43B8B830" w14:textId="77777777" w:rsidR="004E1DCE" w:rsidRPr="001E566E" w:rsidRDefault="00A87448" w:rsidP="001E566E">
            <w:pPr>
              <w:pStyle w:val="a6"/>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sz w:val="24"/>
                <w:szCs w:val="24"/>
              </w:rPr>
              <w:t>Сущность холодной войны, её</w:t>
            </w:r>
            <w:r w:rsidR="001E566E" w:rsidRPr="001E566E">
              <w:rPr>
                <w:rFonts w:ascii="Times New Roman" w:hAnsi="Times New Roman" w:cs="Times New Roman"/>
                <w:b/>
                <w:sz w:val="24"/>
                <w:szCs w:val="24"/>
              </w:rPr>
              <w:t xml:space="preserve"> проявления в политической, экономической и культурно-идеологической сфере. Формирование </w:t>
            </w:r>
            <w:proofErr w:type="spellStart"/>
            <w:r w:rsidR="001E566E" w:rsidRPr="001E566E">
              <w:rPr>
                <w:rFonts w:ascii="Times New Roman" w:hAnsi="Times New Roman" w:cs="Times New Roman"/>
                <w:b/>
                <w:sz w:val="24"/>
                <w:szCs w:val="24"/>
              </w:rPr>
              <w:t>д</w:t>
            </w:r>
            <w:r w:rsidR="001E566E">
              <w:rPr>
                <w:rFonts w:ascii="Times New Roman" w:hAnsi="Times New Roman" w:cs="Times New Roman"/>
                <w:b/>
                <w:sz w:val="24"/>
                <w:szCs w:val="24"/>
              </w:rPr>
              <w:t>вуполярного</w:t>
            </w:r>
            <w:proofErr w:type="spellEnd"/>
            <w:r w:rsidR="001E566E">
              <w:rPr>
                <w:rFonts w:ascii="Times New Roman" w:hAnsi="Times New Roman" w:cs="Times New Roman"/>
                <w:b/>
                <w:sz w:val="24"/>
                <w:szCs w:val="24"/>
              </w:rPr>
              <w:t xml:space="preserve"> мира. Гонка вооруже</w:t>
            </w:r>
            <w:r w:rsidR="001E566E" w:rsidRPr="001E566E">
              <w:rPr>
                <w:rFonts w:ascii="Times New Roman" w:hAnsi="Times New Roman" w:cs="Times New Roman"/>
                <w:b/>
                <w:sz w:val="24"/>
                <w:szCs w:val="24"/>
              </w:rPr>
              <w:t>ний. Ядерная монополия США</w:t>
            </w:r>
            <w:r>
              <w:rPr>
                <w:rFonts w:ascii="Times New Roman" w:hAnsi="Times New Roman" w:cs="Times New Roman"/>
                <w:b/>
                <w:sz w:val="24"/>
                <w:szCs w:val="24"/>
              </w:rPr>
              <w:t xml:space="preserve"> и её</w:t>
            </w:r>
            <w:r w:rsidR="001E566E">
              <w:rPr>
                <w:rFonts w:ascii="Times New Roman" w:hAnsi="Times New Roman" w:cs="Times New Roman"/>
                <w:b/>
                <w:sz w:val="24"/>
                <w:szCs w:val="24"/>
              </w:rPr>
              <w:t xml:space="preserve"> ликвидация СССР. </w:t>
            </w:r>
            <w:r w:rsidR="001E566E" w:rsidRPr="001E566E">
              <w:rPr>
                <w:rFonts w:ascii="Times New Roman" w:hAnsi="Times New Roman" w:cs="Times New Roman"/>
                <w:b/>
                <w:sz w:val="24"/>
                <w:szCs w:val="24"/>
              </w:rPr>
              <w:t>Возникновение НАТО и ОВД. План Ма</w:t>
            </w:r>
            <w:r w:rsidR="001E566E">
              <w:rPr>
                <w:rFonts w:ascii="Times New Roman" w:hAnsi="Times New Roman" w:cs="Times New Roman"/>
                <w:b/>
                <w:sz w:val="24"/>
                <w:szCs w:val="24"/>
              </w:rPr>
              <w:t>ршалла для восстановления Евро</w:t>
            </w:r>
            <w:r w:rsidR="001E566E" w:rsidRPr="001E566E">
              <w:rPr>
                <w:rFonts w:ascii="Times New Roman" w:hAnsi="Times New Roman" w:cs="Times New Roman"/>
                <w:b/>
                <w:sz w:val="24"/>
                <w:szCs w:val="24"/>
              </w:rPr>
              <w:t>пы. Установление просоветских режимов в странах центральной и восточной Европы. Роль ООН в международной политике послевоенного</w:t>
            </w:r>
            <w:r w:rsidR="001E566E">
              <w:rPr>
                <w:rFonts w:ascii="Times New Roman" w:hAnsi="Times New Roman" w:cs="Times New Roman"/>
                <w:b/>
                <w:sz w:val="24"/>
                <w:szCs w:val="24"/>
              </w:rPr>
              <w:t xml:space="preserve"> периода. Раскол Германии: обра</w:t>
            </w:r>
            <w:r w:rsidR="001E566E" w:rsidRPr="001E566E">
              <w:rPr>
                <w:rFonts w:ascii="Times New Roman" w:hAnsi="Times New Roman" w:cs="Times New Roman"/>
                <w:b/>
                <w:sz w:val="24"/>
                <w:szCs w:val="24"/>
              </w:rPr>
              <w:t xml:space="preserve">зование ГДР и ФРГ. Приход к власти в </w:t>
            </w:r>
            <w:proofErr w:type="spellStart"/>
            <w:r w:rsidR="001E566E" w:rsidRPr="001E566E">
              <w:rPr>
                <w:rFonts w:ascii="Times New Roman" w:hAnsi="Times New Roman" w:cs="Times New Roman"/>
                <w:b/>
                <w:sz w:val="24"/>
                <w:szCs w:val="24"/>
              </w:rPr>
              <w:t>Китае</w:t>
            </w:r>
            <w:proofErr w:type="spellEnd"/>
            <w:r w:rsidR="001E566E" w:rsidRPr="001E566E">
              <w:rPr>
                <w:rFonts w:ascii="Times New Roman" w:hAnsi="Times New Roman" w:cs="Times New Roman"/>
                <w:b/>
                <w:sz w:val="24"/>
                <w:szCs w:val="24"/>
              </w:rPr>
              <w:t xml:space="preserve"> коммунистов.</w:t>
            </w:r>
          </w:p>
        </w:tc>
        <w:tc>
          <w:tcPr>
            <w:tcW w:w="1143" w:type="dxa"/>
            <w:tcBorders>
              <w:top w:val="single" w:sz="4" w:space="0" w:color="auto"/>
              <w:left w:val="single" w:sz="4" w:space="0" w:color="auto"/>
              <w:bottom w:val="single" w:sz="4" w:space="0" w:color="auto"/>
              <w:right w:val="single" w:sz="4" w:space="0" w:color="auto"/>
            </w:tcBorders>
            <w:hideMark/>
          </w:tcPr>
          <w:p w14:paraId="207EE1B5" w14:textId="77777777" w:rsidR="004E1DCE" w:rsidRDefault="00824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2550" w:type="dxa"/>
            <w:tcBorders>
              <w:top w:val="single" w:sz="4" w:space="0" w:color="auto"/>
              <w:left w:val="single" w:sz="4" w:space="0" w:color="auto"/>
              <w:bottom w:val="single" w:sz="4" w:space="0" w:color="auto"/>
              <w:right w:val="single" w:sz="4" w:space="0" w:color="auto"/>
            </w:tcBorders>
            <w:hideMark/>
          </w:tcPr>
          <w:p w14:paraId="3EA58F2E"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ОК 02, ОК 03, ОК 05, ОК 06, ОК 09</w:t>
            </w:r>
          </w:p>
        </w:tc>
      </w:tr>
      <w:tr w:rsidR="00824A16" w14:paraId="6E5970B2" w14:textId="77777777" w:rsidTr="00B8200D">
        <w:trPr>
          <w:trHeight w:val="20"/>
        </w:trPr>
        <w:tc>
          <w:tcPr>
            <w:tcW w:w="2514" w:type="dxa"/>
            <w:vMerge/>
            <w:tcBorders>
              <w:top w:val="single" w:sz="4" w:space="0" w:color="auto"/>
              <w:left w:val="single" w:sz="4" w:space="0" w:color="auto"/>
              <w:bottom w:val="single" w:sz="4" w:space="0" w:color="auto"/>
              <w:right w:val="single" w:sz="4" w:space="0" w:color="auto"/>
            </w:tcBorders>
            <w:vAlign w:val="center"/>
            <w:hideMark/>
          </w:tcPr>
          <w:p w14:paraId="7C798FBA" w14:textId="77777777" w:rsidR="00824A16" w:rsidRDefault="00824A16">
            <w:pPr>
              <w:spacing w:after="0" w:line="240" w:lineRule="auto"/>
              <w:rPr>
                <w:rFonts w:ascii="Times New Roman" w:hAnsi="Times New Roman" w:cs="Times New Roman"/>
                <w:b/>
                <w:sz w:val="24"/>
                <w:szCs w:val="24"/>
              </w:rPr>
            </w:pPr>
          </w:p>
        </w:tc>
        <w:tc>
          <w:tcPr>
            <w:tcW w:w="9348" w:type="dxa"/>
            <w:tcBorders>
              <w:top w:val="single" w:sz="4" w:space="0" w:color="auto"/>
              <w:left w:val="single" w:sz="4" w:space="0" w:color="auto"/>
              <w:bottom w:val="single" w:sz="4" w:space="0" w:color="auto"/>
              <w:right w:val="single" w:sz="4" w:space="0" w:color="auto"/>
            </w:tcBorders>
            <w:hideMark/>
          </w:tcPr>
          <w:p w14:paraId="5E8BC1FD" w14:textId="77777777" w:rsidR="00824A16" w:rsidRDefault="00824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w:t>
            </w:r>
          </w:p>
        </w:tc>
        <w:tc>
          <w:tcPr>
            <w:tcW w:w="3693" w:type="dxa"/>
            <w:gridSpan w:val="2"/>
            <w:tcBorders>
              <w:top w:val="single" w:sz="4" w:space="0" w:color="auto"/>
              <w:left w:val="single" w:sz="4" w:space="0" w:color="auto"/>
              <w:bottom w:val="single" w:sz="4" w:space="0" w:color="auto"/>
              <w:right w:val="single" w:sz="4" w:space="0" w:color="auto"/>
            </w:tcBorders>
            <w:hideMark/>
          </w:tcPr>
          <w:p w14:paraId="329DE4A6" w14:textId="77777777" w:rsidR="00824A16" w:rsidRDefault="00824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24A16">
              <w:rPr>
                <w:rFonts w:ascii="Times New Roman" w:hAnsi="Times New Roman" w:cs="Times New Roman"/>
                <w:bCs/>
                <w:sz w:val="24"/>
                <w:szCs w:val="24"/>
              </w:rPr>
              <w:t>не предусмотрено</w:t>
            </w:r>
          </w:p>
        </w:tc>
      </w:tr>
      <w:tr w:rsidR="004E1DCE" w14:paraId="5020E7A6" w14:textId="77777777" w:rsidTr="00B8200D">
        <w:trPr>
          <w:trHeight w:val="20"/>
        </w:trPr>
        <w:tc>
          <w:tcPr>
            <w:tcW w:w="2514" w:type="dxa"/>
            <w:vMerge/>
            <w:tcBorders>
              <w:top w:val="single" w:sz="4" w:space="0" w:color="auto"/>
              <w:left w:val="single" w:sz="4" w:space="0" w:color="auto"/>
              <w:bottom w:val="single" w:sz="4" w:space="0" w:color="auto"/>
              <w:right w:val="single" w:sz="4" w:space="0" w:color="auto"/>
            </w:tcBorders>
            <w:vAlign w:val="center"/>
            <w:hideMark/>
          </w:tcPr>
          <w:p w14:paraId="784545EF" w14:textId="77777777" w:rsidR="004E1DCE" w:rsidRDefault="004E1DCE">
            <w:pPr>
              <w:spacing w:after="0" w:line="240" w:lineRule="auto"/>
              <w:rPr>
                <w:rFonts w:ascii="Times New Roman" w:hAnsi="Times New Roman" w:cs="Times New Roman"/>
                <w:b/>
                <w:sz w:val="24"/>
                <w:szCs w:val="24"/>
              </w:rPr>
            </w:pPr>
          </w:p>
        </w:tc>
        <w:tc>
          <w:tcPr>
            <w:tcW w:w="9348" w:type="dxa"/>
            <w:tcBorders>
              <w:top w:val="single" w:sz="4" w:space="0" w:color="auto"/>
              <w:left w:val="single" w:sz="4" w:space="0" w:color="auto"/>
              <w:bottom w:val="single" w:sz="4" w:space="0" w:color="auto"/>
              <w:right w:val="single" w:sz="4" w:space="0" w:color="auto"/>
            </w:tcBorders>
            <w:hideMark/>
          </w:tcPr>
          <w:p w14:paraId="1498E9F9"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Контрольные работы</w:t>
            </w:r>
          </w:p>
        </w:tc>
        <w:tc>
          <w:tcPr>
            <w:tcW w:w="3693" w:type="dxa"/>
            <w:gridSpan w:val="2"/>
            <w:tcBorders>
              <w:top w:val="single" w:sz="4" w:space="0" w:color="auto"/>
              <w:left w:val="single" w:sz="4" w:space="0" w:color="auto"/>
              <w:bottom w:val="single" w:sz="4" w:space="0" w:color="auto"/>
              <w:right w:val="single" w:sz="4" w:space="0" w:color="auto"/>
            </w:tcBorders>
            <w:hideMark/>
          </w:tcPr>
          <w:p w14:paraId="4954AA95"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не предусмотрено</w:t>
            </w:r>
          </w:p>
        </w:tc>
      </w:tr>
      <w:tr w:rsidR="004E1DCE" w14:paraId="27079E36" w14:textId="77777777" w:rsidTr="00B8200D">
        <w:trPr>
          <w:trHeight w:val="20"/>
        </w:trPr>
        <w:tc>
          <w:tcPr>
            <w:tcW w:w="2514" w:type="dxa"/>
            <w:vMerge/>
            <w:tcBorders>
              <w:top w:val="single" w:sz="4" w:space="0" w:color="auto"/>
              <w:left w:val="single" w:sz="4" w:space="0" w:color="auto"/>
              <w:bottom w:val="single" w:sz="4" w:space="0" w:color="auto"/>
              <w:right w:val="single" w:sz="4" w:space="0" w:color="auto"/>
            </w:tcBorders>
            <w:vAlign w:val="center"/>
            <w:hideMark/>
          </w:tcPr>
          <w:p w14:paraId="1963BD20" w14:textId="77777777" w:rsidR="004E1DCE" w:rsidRDefault="004E1DCE">
            <w:pPr>
              <w:spacing w:after="0" w:line="240" w:lineRule="auto"/>
              <w:rPr>
                <w:rFonts w:ascii="Times New Roman" w:hAnsi="Times New Roman" w:cs="Times New Roman"/>
                <w:b/>
                <w:sz w:val="24"/>
                <w:szCs w:val="24"/>
              </w:rPr>
            </w:pPr>
          </w:p>
        </w:tc>
        <w:tc>
          <w:tcPr>
            <w:tcW w:w="9348" w:type="dxa"/>
            <w:tcBorders>
              <w:top w:val="single" w:sz="4" w:space="0" w:color="auto"/>
              <w:left w:val="single" w:sz="4" w:space="0" w:color="auto"/>
              <w:bottom w:val="single" w:sz="4" w:space="0" w:color="auto"/>
              <w:right w:val="single" w:sz="4" w:space="0" w:color="auto"/>
            </w:tcBorders>
            <w:hideMark/>
          </w:tcPr>
          <w:p w14:paraId="225B24BB"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Самостоятельная работа обучающихся</w:t>
            </w:r>
          </w:p>
        </w:tc>
        <w:tc>
          <w:tcPr>
            <w:tcW w:w="3693" w:type="dxa"/>
            <w:gridSpan w:val="2"/>
            <w:tcBorders>
              <w:top w:val="single" w:sz="4" w:space="0" w:color="auto"/>
              <w:left w:val="single" w:sz="4" w:space="0" w:color="auto"/>
              <w:bottom w:val="single" w:sz="4" w:space="0" w:color="auto"/>
              <w:right w:val="single" w:sz="4" w:space="0" w:color="auto"/>
            </w:tcBorders>
            <w:hideMark/>
          </w:tcPr>
          <w:p w14:paraId="1D9CE4F0"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не предусмотрено</w:t>
            </w:r>
          </w:p>
        </w:tc>
      </w:tr>
      <w:tr w:rsidR="001E566E" w14:paraId="022B4BD7" w14:textId="77777777" w:rsidTr="00B8200D">
        <w:trPr>
          <w:trHeight w:val="20"/>
        </w:trPr>
        <w:tc>
          <w:tcPr>
            <w:tcW w:w="2514" w:type="dxa"/>
            <w:tcBorders>
              <w:top w:val="single" w:sz="4" w:space="0" w:color="auto"/>
              <w:left w:val="single" w:sz="4" w:space="0" w:color="auto"/>
              <w:bottom w:val="single" w:sz="4" w:space="0" w:color="auto"/>
              <w:right w:val="single" w:sz="4" w:space="0" w:color="auto"/>
            </w:tcBorders>
            <w:vAlign w:val="center"/>
          </w:tcPr>
          <w:p w14:paraId="6A4D3AFB" w14:textId="77777777" w:rsidR="001E566E" w:rsidRDefault="001E566E">
            <w:pPr>
              <w:spacing w:after="0" w:line="240" w:lineRule="auto"/>
              <w:rPr>
                <w:rFonts w:ascii="Times New Roman" w:hAnsi="Times New Roman" w:cs="Times New Roman"/>
                <w:b/>
                <w:sz w:val="24"/>
                <w:szCs w:val="24"/>
              </w:rPr>
            </w:pPr>
          </w:p>
        </w:tc>
        <w:tc>
          <w:tcPr>
            <w:tcW w:w="9348" w:type="dxa"/>
            <w:tcBorders>
              <w:top w:val="single" w:sz="4" w:space="0" w:color="auto"/>
              <w:left w:val="single" w:sz="4" w:space="0" w:color="auto"/>
              <w:bottom w:val="single" w:sz="4" w:space="0" w:color="auto"/>
              <w:right w:val="single" w:sz="4" w:space="0" w:color="auto"/>
            </w:tcBorders>
          </w:tcPr>
          <w:p w14:paraId="2FDCA652" w14:textId="77777777" w:rsidR="001E566E" w:rsidRPr="00B13F6C" w:rsidRDefault="001E5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13F6C">
              <w:rPr>
                <w:rFonts w:ascii="Times New Roman" w:hAnsi="Times New Roman" w:cs="Times New Roman"/>
                <w:b/>
                <w:bCs/>
                <w:sz w:val="24"/>
                <w:szCs w:val="24"/>
              </w:rPr>
              <w:t>РАЗДЕЛ 2. СССР в 1945-1991гг., Россия и страны СНГ в 1992-2016 гг.</w:t>
            </w:r>
          </w:p>
        </w:tc>
        <w:tc>
          <w:tcPr>
            <w:tcW w:w="3693" w:type="dxa"/>
            <w:gridSpan w:val="2"/>
            <w:tcBorders>
              <w:top w:val="single" w:sz="4" w:space="0" w:color="auto"/>
              <w:left w:val="single" w:sz="4" w:space="0" w:color="auto"/>
              <w:bottom w:val="single" w:sz="4" w:space="0" w:color="auto"/>
              <w:right w:val="single" w:sz="4" w:space="0" w:color="auto"/>
            </w:tcBorders>
          </w:tcPr>
          <w:p w14:paraId="3EE56A49" w14:textId="77777777" w:rsidR="001E566E" w:rsidRDefault="001E5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E1DCE" w14:paraId="5D2D97F2" w14:textId="77777777" w:rsidTr="00B8200D">
        <w:trPr>
          <w:trHeight w:val="20"/>
        </w:trPr>
        <w:tc>
          <w:tcPr>
            <w:tcW w:w="2514" w:type="dxa"/>
            <w:tcBorders>
              <w:top w:val="single" w:sz="4" w:space="0" w:color="auto"/>
              <w:left w:val="single" w:sz="4" w:space="0" w:color="auto"/>
              <w:bottom w:val="single" w:sz="4" w:space="0" w:color="auto"/>
              <w:right w:val="single" w:sz="4" w:space="0" w:color="auto"/>
            </w:tcBorders>
            <w:vAlign w:val="center"/>
            <w:hideMark/>
          </w:tcPr>
          <w:p w14:paraId="52091800" w14:textId="77777777" w:rsidR="004E1DCE" w:rsidRPr="001E566E" w:rsidRDefault="001E566E">
            <w:pPr>
              <w:spacing w:after="0" w:line="240" w:lineRule="auto"/>
              <w:rPr>
                <w:rFonts w:ascii="Times New Roman" w:hAnsi="Times New Roman" w:cs="Times New Roman"/>
                <w:b/>
                <w:bCs/>
                <w:i/>
                <w:sz w:val="24"/>
                <w:szCs w:val="24"/>
              </w:rPr>
            </w:pPr>
            <w:r w:rsidRPr="001E566E">
              <w:rPr>
                <w:rFonts w:ascii="Times New Roman" w:hAnsi="Times New Roman" w:cs="Times New Roman"/>
                <w:b/>
                <w:sz w:val="24"/>
                <w:szCs w:val="24"/>
              </w:rPr>
              <w:t>Тема 2.1. СССР в 1945 – 1985 гг.</w:t>
            </w:r>
          </w:p>
        </w:tc>
        <w:tc>
          <w:tcPr>
            <w:tcW w:w="9348" w:type="dxa"/>
            <w:tcBorders>
              <w:top w:val="single" w:sz="4" w:space="0" w:color="auto"/>
              <w:left w:val="single" w:sz="4" w:space="0" w:color="auto"/>
              <w:bottom w:val="single" w:sz="4" w:space="0" w:color="auto"/>
              <w:right w:val="single" w:sz="4" w:space="0" w:color="auto"/>
            </w:tcBorders>
          </w:tcPr>
          <w:p w14:paraId="41EA87E0" w14:textId="77777777" w:rsidR="004E1DCE" w:rsidRPr="00B13F6C"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13F6C">
              <w:rPr>
                <w:rFonts w:ascii="Times New Roman" w:hAnsi="Times New Roman" w:cs="Times New Roman"/>
                <w:b/>
                <w:bCs/>
                <w:sz w:val="24"/>
                <w:szCs w:val="24"/>
              </w:rPr>
              <w:t>Содержание учебного материала</w:t>
            </w:r>
          </w:p>
          <w:p w14:paraId="5D6B7EFB" w14:textId="77777777" w:rsidR="001E566E" w:rsidRPr="00B13F6C" w:rsidRDefault="001E5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36" w:hanging="709"/>
              <w:rPr>
                <w:rFonts w:ascii="Times New Roman" w:hAnsi="Times New Roman" w:cs="Times New Roman"/>
                <w:b/>
                <w:sz w:val="24"/>
                <w:szCs w:val="24"/>
              </w:rPr>
            </w:pPr>
            <w:r w:rsidRPr="00B13F6C">
              <w:rPr>
                <w:rFonts w:ascii="Times New Roman" w:hAnsi="Times New Roman" w:cs="Times New Roman"/>
                <w:b/>
                <w:sz w:val="24"/>
                <w:szCs w:val="24"/>
              </w:rPr>
              <w:t>1. Итоги 2-й мировой войны для СССР. Терри</w:t>
            </w:r>
            <w:r w:rsidR="00C618F8" w:rsidRPr="00B13F6C">
              <w:rPr>
                <w:rFonts w:ascii="Times New Roman" w:hAnsi="Times New Roman" w:cs="Times New Roman"/>
                <w:b/>
                <w:sz w:val="24"/>
                <w:szCs w:val="24"/>
              </w:rPr>
              <w:t>ториальное расширение СССР. Вос</w:t>
            </w:r>
            <w:r w:rsidRPr="00B13F6C">
              <w:rPr>
                <w:rFonts w:ascii="Times New Roman" w:hAnsi="Times New Roman" w:cs="Times New Roman"/>
                <w:b/>
                <w:sz w:val="24"/>
                <w:szCs w:val="24"/>
              </w:rPr>
              <w:t>становление народного хозяйства СССР после Велик</w:t>
            </w:r>
            <w:r w:rsidR="00C618F8" w:rsidRPr="00B13F6C">
              <w:rPr>
                <w:rFonts w:ascii="Times New Roman" w:hAnsi="Times New Roman" w:cs="Times New Roman"/>
                <w:b/>
                <w:sz w:val="24"/>
                <w:szCs w:val="24"/>
              </w:rPr>
              <w:t>ой Отечественной войны. Источни</w:t>
            </w:r>
            <w:r w:rsidRPr="00B13F6C">
              <w:rPr>
                <w:rFonts w:ascii="Times New Roman" w:hAnsi="Times New Roman" w:cs="Times New Roman"/>
                <w:b/>
                <w:sz w:val="24"/>
                <w:szCs w:val="24"/>
              </w:rPr>
              <w:t>ки быстрого восстановления хозяйства. Продолж</w:t>
            </w:r>
            <w:r w:rsidR="00C618F8" w:rsidRPr="00B13F6C">
              <w:rPr>
                <w:rFonts w:ascii="Times New Roman" w:hAnsi="Times New Roman" w:cs="Times New Roman"/>
                <w:b/>
                <w:sz w:val="24"/>
                <w:szCs w:val="24"/>
              </w:rPr>
              <w:t>ение полити</w:t>
            </w:r>
            <w:r w:rsidR="00C618F8" w:rsidRPr="00B13F6C">
              <w:rPr>
                <w:rFonts w:ascii="Times New Roman" w:hAnsi="Times New Roman" w:cs="Times New Roman"/>
                <w:b/>
                <w:sz w:val="24"/>
                <w:szCs w:val="24"/>
              </w:rPr>
              <w:lastRenderedPageBreak/>
              <w:t>ки командного админи</w:t>
            </w:r>
            <w:r w:rsidRPr="00B13F6C">
              <w:rPr>
                <w:rFonts w:ascii="Times New Roman" w:hAnsi="Times New Roman" w:cs="Times New Roman"/>
                <w:b/>
                <w:sz w:val="24"/>
                <w:szCs w:val="24"/>
              </w:rPr>
              <w:t>стрирования в экономике. Отрицание рыночных отношени</w:t>
            </w:r>
            <w:r w:rsidR="00C618F8" w:rsidRPr="00B13F6C">
              <w:rPr>
                <w:rFonts w:ascii="Times New Roman" w:hAnsi="Times New Roman" w:cs="Times New Roman"/>
                <w:b/>
                <w:sz w:val="24"/>
                <w:szCs w:val="24"/>
              </w:rPr>
              <w:t>й в труде Сталина «Экономи</w:t>
            </w:r>
            <w:r w:rsidRPr="00B13F6C">
              <w:rPr>
                <w:rFonts w:ascii="Times New Roman" w:hAnsi="Times New Roman" w:cs="Times New Roman"/>
                <w:b/>
                <w:sz w:val="24"/>
                <w:szCs w:val="24"/>
              </w:rPr>
              <w:t>ческие проблемы социализма в СССР».</w:t>
            </w:r>
          </w:p>
          <w:p w14:paraId="7FF33E85" w14:textId="77777777" w:rsidR="001E566E" w:rsidRPr="00B13F6C" w:rsidRDefault="001E5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36" w:hanging="709"/>
              <w:rPr>
                <w:rFonts w:ascii="Times New Roman" w:hAnsi="Times New Roman" w:cs="Times New Roman"/>
                <w:b/>
                <w:sz w:val="24"/>
                <w:szCs w:val="24"/>
              </w:rPr>
            </w:pPr>
            <w:r w:rsidRPr="00B13F6C">
              <w:rPr>
                <w:rFonts w:ascii="Times New Roman" w:hAnsi="Times New Roman" w:cs="Times New Roman"/>
                <w:b/>
                <w:sz w:val="24"/>
                <w:szCs w:val="24"/>
              </w:rPr>
              <w:t xml:space="preserve"> 2. Укрепление режима личной власти И. В. Стал</w:t>
            </w:r>
            <w:r w:rsidR="00C618F8" w:rsidRPr="00B13F6C">
              <w:rPr>
                <w:rFonts w:ascii="Times New Roman" w:hAnsi="Times New Roman" w:cs="Times New Roman"/>
                <w:b/>
                <w:sz w:val="24"/>
                <w:szCs w:val="24"/>
              </w:rPr>
              <w:t>ина после войны. Изменения в по</w:t>
            </w:r>
            <w:r w:rsidRPr="00B13F6C">
              <w:rPr>
                <w:rFonts w:ascii="Times New Roman" w:hAnsi="Times New Roman" w:cs="Times New Roman"/>
                <w:b/>
                <w:sz w:val="24"/>
                <w:szCs w:val="24"/>
              </w:rPr>
              <w:t xml:space="preserve">литической структуре управления СССР. Усиление идеологического контроля над обществом. </w:t>
            </w:r>
            <w:proofErr w:type="spellStart"/>
            <w:r w:rsidRPr="00B13F6C">
              <w:rPr>
                <w:rFonts w:ascii="Times New Roman" w:hAnsi="Times New Roman" w:cs="Times New Roman"/>
                <w:b/>
                <w:sz w:val="24"/>
                <w:szCs w:val="24"/>
              </w:rPr>
              <w:t>Ждановщина</w:t>
            </w:r>
            <w:proofErr w:type="spellEnd"/>
            <w:r w:rsidRPr="00B13F6C">
              <w:rPr>
                <w:rFonts w:ascii="Times New Roman" w:hAnsi="Times New Roman" w:cs="Times New Roman"/>
                <w:b/>
                <w:sz w:val="24"/>
                <w:szCs w:val="24"/>
              </w:rPr>
              <w:t xml:space="preserve">. Постановление о журналах «Звезда» и «Ленинград». Борьба с космополитизмом. Сессия </w:t>
            </w:r>
            <w:proofErr w:type="spellStart"/>
            <w:r w:rsidRPr="00B13F6C">
              <w:rPr>
                <w:rFonts w:ascii="Times New Roman" w:hAnsi="Times New Roman" w:cs="Times New Roman"/>
                <w:b/>
                <w:sz w:val="24"/>
                <w:szCs w:val="24"/>
              </w:rPr>
              <w:t>ВСХНиЛ</w:t>
            </w:r>
            <w:proofErr w:type="spellEnd"/>
            <w:r w:rsidRPr="00B13F6C">
              <w:rPr>
                <w:rFonts w:ascii="Times New Roman" w:hAnsi="Times New Roman" w:cs="Times New Roman"/>
                <w:b/>
                <w:sz w:val="24"/>
                <w:szCs w:val="24"/>
              </w:rPr>
              <w:t xml:space="preserve"> и разгром генетики. Советский атомный проект. </w:t>
            </w:r>
          </w:p>
          <w:p w14:paraId="31B25E44" w14:textId="77777777" w:rsidR="001E566E" w:rsidRPr="00B13F6C" w:rsidRDefault="001E5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36" w:hanging="709"/>
              <w:rPr>
                <w:rFonts w:ascii="Times New Roman" w:hAnsi="Times New Roman" w:cs="Times New Roman"/>
                <w:b/>
                <w:sz w:val="24"/>
                <w:szCs w:val="24"/>
              </w:rPr>
            </w:pPr>
            <w:r w:rsidRPr="00B13F6C">
              <w:rPr>
                <w:rFonts w:ascii="Times New Roman" w:hAnsi="Times New Roman" w:cs="Times New Roman"/>
                <w:b/>
                <w:sz w:val="24"/>
                <w:szCs w:val="24"/>
              </w:rPr>
              <w:t>3. Борьба за власть в окружении Сталина. XIX с</w:t>
            </w:r>
            <w:r w:rsidR="00C618F8" w:rsidRPr="00B13F6C">
              <w:rPr>
                <w:rFonts w:ascii="Times New Roman" w:hAnsi="Times New Roman" w:cs="Times New Roman"/>
                <w:b/>
                <w:sz w:val="24"/>
                <w:szCs w:val="24"/>
              </w:rPr>
              <w:t>ъезд ВКП (Б). Перестановки в ру</w:t>
            </w:r>
            <w:r w:rsidRPr="00B13F6C">
              <w:rPr>
                <w:rFonts w:ascii="Times New Roman" w:hAnsi="Times New Roman" w:cs="Times New Roman"/>
                <w:b/>
                <w:sz w:val="24"/>
                <w:szCs w:val="24"/>
              </w:rPr>
              <w:t>ководстве партии. Дело врачей. Смерть Сталина.</w:t>
            </w:r>
          </w:p>
          <w:p w14:paraId="22D72A8D" w14:textId="77777777" w:rsidR="001E566E" w:rsidRPr="00B13F6C" w:rsidRDefault="001E5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36" w:hanging="709"/>
              <w:rPr>
                <w:rFonts w:ascii="Times New Roman" w:hAnsi="Times New Roman" w:cs="Times New Roman"/>
                <w:b/>
                <w:sz w:val="24"/>
                <w:szCs w:val="24"/>
              </w:rPr>
            </w:pPr>
            <w:r w:rsidRPr="00B13F6C">
              <w:rPr>
                <w:rFonts w:ascii="Times New Roman" w:hAnsi="Times New Roman" w:cs="Times New Roman"/>
                <w:b/>
                <w:sz w:val="24"/>
                <w:szCs w:val="24"/>
              </w:rPr>
              <w:t xml:space="preserve"> 4. Изменения в руководстве страны после смерти Сталина. Ликвидация Берии. Начало процесса реабилитации. Экономическая полит</w:t>
            </w:r>
            <w:r w:rsidR="00C618F8" w:rsidRPr="00B13F6C">
              <w:rPr>
                <w:rFonts w:ascii="Times New Roman" w:hAnsi="Times New Roman" w:cs="Times New Roman"/>
                <w:b/>
                <w:sz w:val="24"/>
                <w:szCs w:val="24"/>
              </w:rPr>
              <w:t>ика правительства Г. М. Маленко</w:t>
            </w:r>
            <w:r w:rsidRPr="00B13F6C">
              <w:rPr>
                <w:rFonts w:ascii="Times New Roman" w:hAnsi="Times New Roman" w:cs="Times New Roman"/>
                <w:b/>
                <w:sz w:val="24"/>
                <w:szCs w:val="24"/>
              </w:rPr>
              <w:t>ва, его поражение в кадровом противостоянии с Н. С</w:t>
            </w:r>
            <w:r w:rsidR="00C618F8" w:rsidRPr="00B13F6C">
              <w:rPr>
                <w:rFonts w:ascii="Times New Roman" w:hAnsi="Times New Roman" w:cs="Times New Roman"/>
                <w:b/>
                <w:sz w:val="24"/>
                <w:szCs w:val="24"/>
              </w:rPr>
              <w:t xml:space="preserve">. </w:t>
            </w:r>
            <w:proofErr w:type="spellStart"/>
            <w:r w:rsidR="00C618F8" w:rsidRPr="00B13F6C">
              <w:rPr>
                <w:rFonts w:ascii="Times New Roman" w:hAnsi="Times New Roman" w:cs="Times New Roman"/>
                <w:b/>
                <w:sz w:val="24"/>
                <w:szCs w:val="24"/>
              </w:rPr>
              <w:t>Хрущѐвым</w:t>
            </w:r>
            <w:proofErr w:type="spellEnd"/>
            <w:r w:rsidR="00C618F8" w:rsidRPr="00B13F6C">
              <w:rPr>
                <w:rFonts w:ascii="Times New Roman" w:hAnsi="Times New Roman" w:cs="Times New Roman"/>
                <w:b/>
                <w:sz w:val="24"/>
                <w:szCs w:val="24"/>
              </w:rPr>
              <w:t>. XX съезд партии. До</w:t>
            </w:r>
            <w:r w:rsidRPr="00B13F6C">
              <w:rPr>
                <w:rFonts w:ascii="Times New Roman" w:hAnsi="Times New Roman" w:cs="Times New Roman"/>
                <w:b/>
                <w:sz w:val="24"/>
                <w:szCs w:val="24"/>
              </w:rPr>
              <w:t xml:space="preserve">клад Н. С. Хрущева «О культе личности», его значение для политических последствий. Ограниченность проведенной десталинизации. Антипартийная группа 1957 г. и попытка отстранения </w:t>
            </w:r>
            <w:proofErr w:type="spellStart"/>
            <w:r w:rsidRPr="00B13F6C">
              <w:rPr>
                <w:rFonts w:ascii="Times New Roman" w:hAnsi="Times New Roman" w:cs="Times New Roman"/>
                <w:b/>
                <w:sz w:val="24"/>
                <w:szCs w:val="24"/>
              </w:rPr>
              <w:t>Хрущѐва</w:t>
            </w:r>
            <w:proofErr w:type="spellEnd"/>
            <w:r w:rsidRPr="00B13F6C">
              <w:rPr>
                <w:rFonts w:ascii="Times New Roman" w:hAnsi="Times New Roman" w:cs="Times New Roman"/>
                <w:b/>
                <w:sz w:val="24"/>
                <w:szCs w:val="24"/>
              </w:rPr>
              <w:t xml:space="preserve">. Победа Хрущева в аппаратном противостоянии. </w:t>
            </w:r>
          </w:p>
          <w:p w14:paraId="33882084" w14:textId="77777777" w:rsidR="001E566E" w:rsidRPr="00B13F6C" w:rsidRDefault="001E5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36" w:hanging="709"/>
              <w:rPr>
                <w:rFonts w:ascii="Times New Roman" w:hAnsi="Times New Roman" w:cs="Times New Roman"/>
                <w:b/>
                <w:sz w:val="24"/>
                <w:szCs w:val="24"/>
              </w:rPr>
            </w:pPr>
            <w:r w:rsidRPr="00B13F6C">
              <w:rPr>
                <w:rFonts w:ascii="Times New Roman" w:hAnsi="Times New Roman" w:cs="Times New Roman"/>
                <w:b/>
                <w:sz w:val="24"/>
                <w:szCs w:val="24"/>
              </w:rPr>
              <w:t xml:space="preserve">5. Экономическая политика в период «оттепели». Идея </w:t>
            </w:r>
            <w:r w:rsidR="00C618F8" w:rsidRPr="00B13F6C">
              <w:rPr>
                <w:rFonts w:ascii="Times New Roman" w:hAnsi="Times New Roman" w:cs="Times New Roman"/>
                <w:b/>
                <w:sz w:val="24"/>
                <w:szCs w:val="24"/>
              </w:rPr>
              <w:t>совнархозов. Освоение це</w:t>
            </w:r>
            <w:r w:rsidRPr="00B13F6C">
              <w:rPr>
                <w:rFonts w:ascii="Times New Roman" w:hAnsi="Times New Roman" w:cs="Times New Roman"/>
                <w:b/>
                <w:sz w:val="24"/>
                <w:szCs w:val="24"/>
              </w:rPr>
              <w:t>лины. Противоречивость сельскохозяйственной политики. Расстрел в Новочеркасске 1962 г. Достижения научно-технического прогресса.</w:t>
            </w:r>
            <w:r w:rsidR="00C618F8" w:rsidRPr="00B13F6C">
              <w:rPr>
                <w:rFonts w:ascii="Times New Roman" w:hAnsi="Times New Roman" w:cs="Times New Roman"/>
                <w:b/>
                <w:sz w:val="24"/>
                <w:szCs w:val="24"/>
              </w:rPr>
              <w:t xml:space="preserve"> СССР – пионер в освоении космо</w:t>
            </w:r>
            <w:r w:rsidRPr="00B13F6C">
              <w:rPr>
                <w:rFonts w:ascii="Times New Roman" w:hAnsi="Times New Roman" w:cs="Times New Roman"/>
                <w:b/>
                <w:sz w:val="24"/>
                <w:szCs w:val="24"/>
              </w:rPr>
              <w:t xml:space="preserve">са. </w:t>
            </w:r>
          </w:p>
          <w:p w14:paraId="085431C3" w14:textId="77777777" w:rsidR="001E566E" w:rsidRPr="00B13F6C" w:rsidRDefault="001E5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36" w:hanging="709"/>
              <w:rPr>
                <w:rFonts w:ascii="Times New Roman" w:hAnsi="Times New Roman" w:cs="Times New Roman"/>
                <w:b/>
                <w:sz w:val="24"/>
                <w:szCs w:val="24"/>
              </w:rPr>
            </w:pPr>
            <w:r w:rsidRPr="00B13F6C">
              <w:rPr>
                <w:rFonts w:ascii="Times New Roman" w:hAnsi="Times New Roman" w:cs="Times New Roman"/>
                <w:b/>
                <w:sz w:val="24"/>
                <w:szCs w:val="24"/>
              </w:rPr>
              <w:t xml:space="preserve">6. Продолжение процессов десталинизации на XXII съезде КПСС. Принятие новой программы партии. Новые тенденции в духовной жизни советского общества. Границы либерализации политического режима. </w:t>
            </w:r>
          </w:p>
          <w:p w14:paraId="2105B619" w14:textId="77777777" w:rsidR="001E566E" w:rsidRPr="00B13F6C" w:rsidRDefault="001E5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36" w:hanging="709"/>
              <w:rPr>
                <w:rFonts w:ascii="Times New Roman" w:hAnsi="Times New Roman" w:cs="Times New Roman"/>
                <w:b/>
                <w:sz w:val="24"/>
                <w:szCs w:val="24"/>
              </w:rPr>
            </w:pPr>
            <w:r w:rsidRPr="00B13F6C">
              <w:rPr>
                <w:rFonts w:ascii="Times New Roman" w:hAnsi="Times New Roman" w:cs="Times New Roman"/>
                <w:b/>
                <w:sz w:val="24"/>
                <w:szCs w:val="24"/>
              </w:rPr>
              <w:t xml:space="preserve">7. Причины недовольства политикой Н. С. </w:t>
            </w:r>
            <w:proofErr w:type="spellStart"/>
            <w:r w:rsidRPr="00B13F6C">
              <w:rPr>
                <w:rFonts w:ascii="Times New Roman" w:hAnsi="Times New Roman" w:cs="Times New Roman"/>
                <w:b/>
                <w:sz w:val="24"/>
                <w:szCs w:val="24"/>
              </w:rPr>
              <w:t>Хрущѐва</w:t>
            </w:r>
            <w:proofErr w:type="spellEnd"/>
            <w:r w:rsidR="00C618F8" w:rsidRPr="00B13F6C">
              <w:rPr>
                <w:rFonts w:ascii="Times New Roman" w:hAnsi="Times New Roman" w:cs="Times New Roman"/>
                <w:b/>
                <w:sz w:val="24"/>
                <w:szCs w:val="24"/>
              </w:rPr>
              <w:t xml:space="preserve">. Отстранение </w:t>
            </w:r>
            <w:proofErr w:type="spellStart"/>
            <w:r w:rsidR="00C618F8" w:rsidRPr="00B13F6C">
              <w:rPr>
                <w:rFonts w:ascii="Times New Roman" w:hAnsi="Times New Roman" w:cs="Times New Roman"/>
                <w:b/>
                <w:sz w:val="24"/>
                <w:szCs w:val="24"/>
              </w:rPr>
              <w:t>Хрущѐва</w:t>
            </w:r>
            <w:proofErr w:type="spellEnd"/>
            <w:r w:rsidR="00C618F8" w:rsidRPr="00B13F6C">
              <w:rPr>
                <w:rFonts w:ascii="Times New Roman" w:hAnsi="Times New Roman" w:cs="Times New Roman"/>
                <w:b/>
                <w:sz w:val="24"/>
                <w:szCs w:val="24"/>
              </w:rPr>
              <w:t xml:space="preserve"> от вла</w:t>
            </w:r>
            <w:r w:rsidRPr="00B13F6C">
              <w:rPr>
                <w:rFonts w:ascii="Times New Roman" w:hAnsi="Times New Roman" w:cs="Times New Roman"/>
                <w:b/>
                <w:sz w:val="24"/>
                <w:szCs w:val="24"/>
              </w:rPr>
              <w:t xml:space="preserve">сти в октябре 1964 г. </w:t>
            </w:r>
          </w:p>
          <w:p w14:paraId="73278FA8" w14:textId="77777777" w:rsidR="001E566E" w:rsidRPr="00B13F6C" w:rsidRDefault="001E5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36" w:hanging="709"/>
              <w:rPr>
                <w:rFonts w:ascii="Times New Roman" w:hAnsi="Times New Roman" w:cs="Times New Roman"/>
                <w:b/>
                <w:sz w:val="24"/>
                <w:szCs w:val="24"/>
              </w:rPr>
            </w:pPr>
            <w:r w:rsidRPr="00B13F6C">
              <w:rPr>
                <w:rFonts w:ascii="Times New Roman" w:hAnsi="Times New Roman" w:cs="Times New Roman"/>
                <w:b/>
                <w:sz w:val="24"/>
                <w:szCs w:val="24"/>
              </w:rPr>
              <w:t>8. Приход к власти Л. И. Брежнева. Сворачивание политической либерализации. Экономическая реформа Н. А. Косыгина. Переход со</w:t>
            </w:r>
            <w:r w:rsidR="00C618F8" w:rsidRPr="00B13F6C">
              <w:rPr>
                <w:rFonts w:ascii="Times New Roman" w:hAnsi="Times New Roman" w:cs="Times New Roman"/>
                <w:b/>
                <w:sz w:val="24"/>
                <w:szCs w:val="24"/>
              </w:rPr>
              <w:t>ветской экономики к сырьевой мо</w:t>
            </w:r>
            <w:r w:rsidRPr="00B13F6C">
              <w:rPr>
                <w:rFonts w:ascii="Times New Roman" w:hAnsi="Times New Roman" w:cs="Times New Roman"/>
                <w:b/>
                <w:sz w:val="24"/>
                <w:szCs w:val="24"/>
              </w:rPr>
              <w:t xml:space="preserve">дели развития. Нарастание кризисных явлений в социально-экономических сфере. </w:t>
            </w:r>
          </w:p>
          <w:p w14:paraId="4FBF112C" w14:textId="77777777" w:rsidR="004E1DCE" w:rsidRPr="00B13F6C" w:rsidRDefault="00C618F8" w:rsidP="00C61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36" w:hanging="709"/>
              <w:rPr>
                <w:rFonts w:ascii="Times New Roman" w:hAnsi="Times New Roman" w:cs="Times New Roman"/>
                <w:sz w:val="24"/>
                <w:szCs w:val="24"/>
              </w:rPr>
            </w:pPr>
            <w:r w:rsidRPr="00B13F6C">
              <w:rPr>
                <w:rFonts w:ascii="Times New Roman" w:hAnsi="Times New Roman" w:cs="Times New Roman"/>
                <w:b/>
                <w:sz w:val="24"/>
                <w:szCs w:val="24"/>
              </w:rPr>
              <w:t xml:space="preserve">9. </w:t>
            </w:r>
            <w:r w:rsidR="001E566E" w:rsidRPr="00B13F6C">
              <w:rPr>
                <w:rFonts w:ascii="Times New Roman" w:hAnsi="Times New Roman" w:cs="Times New Roman"/>
                <w:b/>
                <w:sz w:val="24"/>
                <w:szCs w:val="24"/>
              </w:rPr>
              <w:t>Кризис правящей верхушки советского общества в начале 1980-х гг. Периоды правления Ю. В. Андропова и К. У. Черненко.</w:t>
            </w:r>
          </w:p>
        </w:tc>
        <w:tc>
          <w:tcPr>
            <w:tcW w:w="1143" w:type="dxa"/>
            <w:tcBorders>
              <w:top w:val="single" w:sz="4" w:space="0" w:color="auto"/>
              <w:left w:val="single" w:sz="4" w:space="0" w:color="auto"/>
              <w:bottom w:val="single" w:sz="4" w:space="0" w:color="auto"/>
              <w:right w:val="single" w:sz="4" w:space="0" w:color="auto"/>
            </w:tcBorders>
            <w:hideMark/>
          </w:tcPr>
          <w:p w14:paraId="7002A99C" w14:textId="77777777" w:rsidR="004E1DCE" w:rsidRDefault="00824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Pr>
                <w:rFonts w:ascii="Times New Roman" w:hAnsi="Times New Roman" w:cs="Times New Roman"/>
                <w:bCs/>
                <w:i/>
                <w:sz w:val="24"/>
                <w:szCs w:val="24"/>
              </w:rPr>
              <w:lastRenderedPageBreak/>
              <w:t>2</w:t>
            </w:r>
          </w:p>
        </w:tc>
        <w:tc>
          <w:tcPr>
            <w:tcW w:w="2550" w:type="dxa"/>
            <w:tcBorders>
              <w:top w:val="single" w:sz="4" w:space="0" w:color="auto"/>
              <w:left w:val="single" w:sz="4" w:space="0" w:color="auto"/>
              <w:bottom w:val="single" w:sz="4" w:space="0" w:color="auto"/>
              <w:right w:val="single" w:sz="4" w:space="0" w:color="auto"/>
            </w:tcBorders>
            <w:hideMark/>
          </w:tcPr>
          <w:p w14:paraId="3131C3B4"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ОК 02, ОК 03, ОК 05, ОК 06, ОК 09</w:t>
            </w:r>
          </w:p>
        </w:tc>
      </w:tr>
      <w:tr w:rsidR="004E1DCE" w14:paraId="04787253" w14:textId="77777777" w:rsidTr="00B8200D">
        <w:trPr>
          <w:trHeight w:val="20"/>
        </w:trPr>
        <w:tc>
          <w:tcPr>
            <w:tcW w:w="2514" w:type="dxa"/>
            <w:vMerge w:val="restart"/>
            <w:tcBorders>
              <w:top w:val="single" w:sz="4" w:space="0" w:color="auto"/>
              <w:left w:val="single" w:sz="4" w:space="0" w:color="auto"/>
              <w:bottom w:val="single" w:sz="4" w:space="0" w:color="auto"/>
              <w:right w:val="single" w:sz="4" w:space="0" w:color="auto"/>
            </w:tcBorders>
            <w:vAlign w:val="center"/>
          </w:tcPr>
          <w:p w14:paraId="392B0AA9" w14:textId="77777777" w:rsidR="004E1DCE" w:rsidRDefault="004E1DCE">
            <w:pPr>
              <w:spacing w:after="0" w:line="240" w:lineRule="auto"/>
              <w:rPr>
                <w:rFonts w:ascii="Times New Roman" w:hAnsi="Times New Roman" w:cs="Times New Roman"/>
                <w:b/>
                <w:bCs/>
                <w:i/>
                <w:sz w:val="24"/>
                <w:szCs w:val="24"/>
              </w:rPr>
            </w:pPr>
          </w:p>
        </w:tc>
        <w:tc>
          <w:tcPr>
            <w:tcW w:w="9348" w:type="dxa"/>
            <w:tcBorders>
              <w:top w:val="single" w:sz="4" w:space="0" w:color="auto"/>
              <w:left w:val="single" w:sz="4" w:space="0" w:color="auto"/>
              <w:bottom w:val="single" w:sz="4" w:space="0" w:color="auto"/>
              <w:right w:val="single" w:sz="4" w:space="0" w:color="auto"/>
            </w:tcBorders>
            <w:hideMark/>
          </w:tcPr>
          <w:p w14:paraId="4344D6E0" w14:textId="77777777" w:rsidR="004E1DCE" w:rsidRPr="00B13F6C" w:rsidRDefault="008D4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13F6C">
              <w:rPr>
                <w:rFonts w:ascii="Times New Roman" w:hAnsi="Times New Roman" w:cs="Times New Roman"/>
                <w:b/>
                <w:bCs/>
                <w:sz w:val="24"/>
                <w:szCs w:val="24"/>
              </w:rPr>
              <w:t>Практическая работа № 1</w:t>
            </w:r>
          </w:p>
          <w:p w14:paraId="42F43547" w14:textId="77777777" w:rsidR="004E1DCE" w:rsidRDefault="00C61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
                <w:sz w:val="24"/>
                <w:szCs w:val="24"/>
              </w:rPr>
            </w:pPr>
            <w:r w:rsidRPr="00B13F6C">
              <w:rPr>
                <w:rFonts w:ascii="Times New Roman" w:hAnsi="Times New Roman" w:cs="Times New Roman"/>
                <w:b/>
                <w:sz w:val="24"/>
                <w:szCs w:val="24"/>
              </w:rPr>
              <w:t>Концепция развитого социализма. Конституция 1977 г. Диссидентское движе</w:t>
            </w:r>
            <w:r w:rsidR="00B13F6C">
              <w:rPr>
                <w:rFonts w:ascii="Times New Roman" w:hAnsi="Times New Roman" w:cs="Times New Roman"/>
                <w:b/>
                <w:sz w:val="24"/>
                <w:szCs w:val="24"/>
              </w:rPr>
              <w:t xml:space="preserve">ние. </w:t>
            </w:r>
          </w:p>
        </w:tc>
        <w:tc>
          <w:tcPr>
            <w:tcW w:w="1143" w:type="dxa"/>
            <w:tcBorders>
              <w:top w:val="single" w:sz="4" w:space="0" w:color="auto"/>
              <w:left w:val="single" w:sz="4" w:space="0" w:color="auto"/>
              <w:bottom w:val="single" w:sz="4" w:space="0" w:color="auto"/>
              <w:right w:val="single" w:sz="4" w:space="0" w:color="auto"/>
            </w:tcBorders>
            <w:hideMark/>
          </w:tcPr>
          <w:p w14:paraId="2DACBFD5"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Pr>
                <w:rFonts w:ascii="Times New Roman" w:hAnsi="Times New Roman" w:cs="Times New Roman"/>
                <w:bCs/>
                <w:i/>
                <w:sz w:val="24"/>
                <w:szCs w:val="24"/>
              </w:rPr>
              <w:t>2</w:t>
            </w:r>
          </w:p>
        </w:tc>
        <w:tc>
          <w:tcPr>
            <w:tcW w:w="2550" w:type="dxa"/>
            <w:tcBorders>
              <w:top w:val="single" w:sz="4" w:space="0" w:color="auto"/>
              <w:left w:val="single" w:sz="4" w:space="0" w:color="auto"/>
              <w:bottom w:val="single" w:sz="4" w:space="0" w:color="auto"/>
              <w:right w:val="single" w:sz="4" w:space="0" w:color="auto"/>
            </w:tcBorders>
          </w:tcPr>
          <w:p w14:paraId="57481C74" w14:textId="77777777" w:rsidR="004E1DCE" w:rsidRDefault="00B820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ОК 03 - ОК 11</w:t>
            </w:r>
          </w:p>
        </w:tc>
      </w:tr>
      <w:tr w:rsidR="004E1DCE" w14:paraId="5BEA9D77" w14:textId="77777777" w:rsidTr="00B8200D">
        <w:trPr>
          <w:trHeight w:val="20"/>
        </w:trPr>
        <w:tc>
          <w:tcPr>
            <w:tcW w:w="2514" w:type="dxa"/>
            <w:vMerge/>
            <w:tcBorders>
              <w:top w:val="single" w:sz="4" w:space="0" w:color="auto"/>
              <w:left w:val="single" w:sz="4" w:space="0" w:color="auto"/>
              <w:bottom w:val="single" w:sz="4" w:space="0" w:color="auto"/>
              <w:right w:val="single" w:sz="4" w:space="0" w:color="auto"/>
            </w:tcBorders>
            <w:vAlign w:val="center"/>
            <w:hideMark/>
          </w:tcPr>
          <w:p w14:paraId="1BC68803" w14:textId="77777777" w:rsidR="004E1DCE" w:rsidRDefault="004E1DCE">
            <w:pPr>
              <w:spacing w:after="0" w:line="240" w:lineRule="auto"/>
              <w:rPr>
                <w:rFonts w:ascii="Times New Roman" w:hAnsi="Times New Roman" w:cs="Times New Roman"/>
                <w:b/>
                <w:bCs/>
                <w:i/>
                <w:sz w:val="24"/>
                <w:szCs w:val="24"/>
              </w:rPr>
            </w:pPr>
          </w:p>
        </w:tc>
        <w:tc>
          <w:tcPr>
            <w:tcW w:w="9348" w:type="dxa"/>
            <w:tcBorders>
              <w:top w:val="single" w:sz="4" w:space="0" w:color="auto"/>
              <w:left w:val="single" w:sz="4" w:space="0" w:color="auto"/>
              <w:bottom w:val="single" w:sz="4" w:space="0" w:color="auto"/>
              <w:right w:val="single" w:sz="4" w:space="0" w:color="auto"/>
            </w:tcBorders>
            <w:hideMark/>
          </w:tcPr>
          <w:p w14:paraId="2A5C94DC"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Контрольные работы</w:t>
            </w:r>
          </w:p>
        </w:tc>
        <w:tc>
          <w:tcPr>
            <w:tcW w:w="1143" w:type="dxa"/>
            <w:tcBorders>
              <w:top w:val="single" w:sz="4" w:space="0" w:color="auto"/>
              <w:left w:val="single" w:sz="4" w:space="0" w:color="auto"/>
              <w:bottom w:val="single" w:sz="4" w:space="0" w:color="auto"/>
              <w:right w:val="single" w:sz="4" w:space="0" w:color="auto"/>
            </w:tcBorders>
          </w:tcPr>
          <w:p w14:paraId="3CC7977C"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tcPr>
          <w:p w14:paraId="500B4889"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E1DCE" w14:paraId="486F2CA3" w14:textId="77777777" w:rsidTr="00B8200D">
        <w:trPr>
          <w:trHeight w:val="20"/>
        </w:trPr>
        <w:tc>
          <w:tcPr>
            <w:tcW w:w="2514" w:type="dxa"/>
            <w:vMerge/>
            <w:tcBorders>
              <w:top w:val="single" w:sz="4" w:space="0" w:color="auto"/>
              <w:left w:val="single" w:sz="4" w:space="0" w:color="auto"/>
              <w:bottom w:val="single" w:sz="4" w:space="0" w:color="auto"/>
              <w:right w:val="single" w:sz="4" w:space="0" w:color="auto"/>
            </w:tcBorders>
            <w:vAlign w:val="center"/>
            <w:hideMark/>
          </w:tcPr>
          <w:p w14:paraId="52A7B512" w14:textId="77777777" w:rsidR="004E1DCE" w:rsidRDefault="004E1DCE">
            <w:pPr>
              <w:spacing w:after="0" w:line="240" w:lineRule="auto"/>
              <w:rPr>
                <w:rFonts w:ascii="Times New Roman" w:hAnsi="Times New Roman" w:cs="Times New Roman"/>
                <w:b/>
                <w:bCs/>
                <w:i/>
                <w:sz w:val="24"/>
                <w:szCs w:val="24"/>
              </w:rPr>
            </w:pPr>
          </w:p>
        </w:tc>
        <w:tc>
          <w:tcPr>
            <w:tcW w:w="9348" w:type="dxa"/>
            <w:tcBorders>
              <w:top w:val="single" w:sz="4" w:space="0" w:color="auto"/>
              <w:left w:val="single" w:sz="4" w:space="0" w:color="auto"/>
              <w:bottom w:val="single" w:sz="4" w:space="0" w:color="auto"/>
              <w:right w:val="single" w:sz="4" w:space="0" w:color="auto"/>
            </w:tcBorders>
          </w:tcPr>
          <w:p w14:paraId="06DA6163"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Самостоятельная работа обучающихся</w:t>
            </w:r>
          </w:p>
          <w:p w14:paraId="02D6D162"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3693" w:type="dxa"/>
            <w:gridSpan w:val="2"/>
            <w:tcBorders>
              <w:top w:val="single" w:sz="4" w:space="0" w:color="auto"/>
              <w:left w:val="single" w:sz="4" w:space="0" w:color="auto"/>
              <w:bottom w:val="single" w:sz="4" w:space="0" w:color="auto"/>
              <w:right w:val="single" w:sz="4" w:space="0" w:color="auto"/>
            </w:tcBorders>
            <w:hideMark/>
          </w:tcPr>
          <w:p w14:paraId="062B5BD8"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не предусмотрено</w:t>
            </w:r>
          </w:p>
        </w:tc>
      </w:tr>
      <w:tr w:rsidR="004E1DCE" w14:paraId="5E1F6D92" w14:textId="77777777" w:rsidTr="00B8200D">
        <w:trPr>
          <w:trHeight w:val="20"/>
        </w:trPr>
        <w:tc>
          <w:tcPr>
            <w:tcW w:w="2514" w:type="dxa"/>
            <w:vMerge w:val="restart"/>
            <w:tcBorders>
              <w:top w:val="single" w:sz="4" w:space="0" w:color="auto"/>
              <w:left w:val="single" w:sz="4" w:space="0" w:color="auto"/>
              <w:bottom w:val="single" w:sz="4" w:space="0" w:color="auto"/>
              <w:right w:val="single" w:sz="4" w:space="0" w:color="auto"/>
            </w:tcBorders>
            <w:vAlign w:val="center"/>
            <w:hideMark/>
          </w:tcPr>
          <w:p w14:paraId="6C103867" w14:textId="77777777" w:rsidR="004E1DCE" w:rsidRDefault="00C618F8">
            <w:pPr>
              <w:spacing w:after="0" w:line="240" w:lineRule="auto"/>
              <w:rPr>
                <w:rFonts w:ascii="Times New Roman" w:hAnsi="Times New Roman" w:cs="Times New Roman"/>
                <w:b/>
                <w:bCs/>
                <w:sz w:val="24"/>
                <w:szCs w:val="24"/>
              </w:rPr>
            </w:pPr>
            <w:r w:rsidRPr="00C618F8">
              <w:rPr>
                <w:rFonts w:ascii="Times New Roman" w:hAnsi="Times New Roman" w:cs="Times New Roman"/>
                <w:b/>
                <w:sz w:val="24"/>
                <w:szCs w:val="24"/>
              </w:rPr>
              <w:t>Тема 2.2. СССР в эпоху Перестройки. Распад СССР и его последствия</w:t>
            </w:r>
            <w:r>
              <w:t>.</w:t>
            </w:r>
          </w:p>
        </w:tc>
        <w:tc>
          <w:tcPr>
            <w:tcW w:w="9348" w:type="dxa"/>
            <w:tcBorders>
              <w:top w:val="single" w:sz="4" w:space="0" w:color="auto"/>
              <w:left w:val="single" w:sz="4" w:space="0" w:color="auto"/>
              <w:bottom w:val="single" w:sz="4" w:space="0" w:color="auto"/>
              <w:right w:val="single" w:sz="4" w:space="0" w:color="auto"/>
            </w:tcBorders>
            <w:hideMark/>
          </w:tcPr>
          <w:p w14:paraId="4550B81C" w14:textId="77777777" w:rsidR="004E1DCE" w:rsidRPr="00C618F8"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18F8">
              <w:rPr>
                <w:rFonts w:ascii="Times New Roman" w:hAnsi="Times New Roman" w:cs="Times New Roman"/>
                <w:b/>
                <w:bCs/>
                <w:sz w:val="24"/>
                <w:szCs w:val="24"/>
              </w:rPr>
              <w:t>Содержание учебного материала</w:t>
            </w:r>
          </w:p>
          <w:p w14:paraId="44B3EB34" w14:textId="77777777" w:rsidR="00C618F8" w:rsidRDefault="00C618F8" w:rsidP="00C61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Pr="00C618F8">
              <w:rPr>
                <w:rFonts w:ascii="Times New Roman" w:hAnsi="Times New Roman" w:cs="Times New Roman"/>
                <w:b/>
                <w:sz w:val="24"/>
                <w:szCs w:val="24"/>
              </w:rPr>
              <w:t xml:space="preserve">1. Предпосылки Перестройки. Приход М. С. </w:t>
            </w:r>
            <w:proofErr w:type="spellStart"/>
            <w:r w:rsidRPr="00C618F8">
              <w:rPr>
                <w:rFonts w:ascii="Times New Roman" w:hAnsi="Times New Roman" w:cs="Times New Roman"/>
                <w:b/>
                <w:sz w:val="24"/>
                <w:szCs w:val="24"/>
              </w:rPr>
              <w:t>Горбачѐва</w:t>
            </w:r>
            <w:proofErr w:type="spellEnd"/>
            <w:r w:rsidRPr="00C618F8">
              <w:rPr>
                <w:rFonts w:ascii="Times New Roman" w:hAnsi="Times New Roman" w:cs="Times New Roman"/>
                <w:b/>
                <w:sz w:val="24"/>
                <w:szCs w:val="24"/>
              </w:rPr>
              <w:t xml:space="preserve"> к власти. Ускорение как первый лозунг Перестройки. Чернобыльская катастро</w:t>
            </w:r>
            <w:r>
              <w:rPr>
                <w:rFonts w:ascii="Times New Roman" w:hAnsi="Times New Roman" w:cs="Times New Roman"/>
                <w:b/>
                <w:sz w:val="24"/>
                <w:szCs w:val="24"/>
              </w:rPr>
              <w:t>фа. Политика гласности. Дестали</w:t>
            </w:r>
            <w:r w:rsidRPr="00C618F8">
              <w:rPr>
                <w:rFonts w:ascii="Times New Roman" w:hAnsi="Times New Roman" w:cs="Times New Roman"/>
                <w:b/>
                <w:sz w:val="24"/>
                <w:szCs w:val="24"/>
              </w:rPr>
              <w:t>низация общества. Курс на обновление социализма.</w:t>
            </w:r>
            <w:r>
              <w:rPr>
                <w:rFonts w:ascii="Times New Roman" w:hAnsi="Times New Roman" w:cs="Times New Roman"/>
                <w:b/>
                <w:sz w:val="24"/>
                <w:szCs w:val="24"/>
              </w:rPr>
              <w:t xml:space="preserve"> Проекты экономической и полити</w:t>
            </w:r>
            <w:r w:rsidRPr="00C618F8">
              <w:rPr>
                <w:rFonts w:ascii="Times New Roman" w:hAnsi="Times New Roman" w:cs="Times New Roman"/>
                <w:b/>
                <w:sz w:val="24"/>
                <w:szCs w:val="24"/>
              </w:rPr>
              <w:t>ческой реформы 1987-88 г. Кооперативное движени</w:t>
            </w:r>
            <w:r>
              <w:rPr>
                <w:rFonts w:ascii="Times New Roman" w:hAnsi="Times New Roman" w:cs="Times New Roman"/>
                <w:b/>
                <w:sz w:val="24"/>
                <w:szCs w:val="24"/>
              </w:rPr>
              <w:t>е. Изменение политической систе</w:t>
            </w:r>
            <w:r w:rsidRPr="00C618F8">
              <w:rPr>
                <w:rFonts w:ascii="Times New Roman" w:hAnsi="Times New Roman" w:cs="Times New Roman"/>
                <w:b/>
                <w:sz w:val="24"/>
                <w:szCs w:val="24"/>
              </w:rPr>
              <w:t xml:space="preserve">мы: съезд народных депутатов. Оппозиция власти КПСС. Межрегиональная депутатская группа. Становление многопартийности. Возвышение Б.Н. Ельцина. Экономические программы Л. Абалкина и Г. Явлинского. Введение поста президента СССР. </w:t>
            </w:r>
          </w:p>
          <w:p w14:paraId="45530C59" w14:textId="77777777" w:rsidR="004E1DCE" w:rsidRPr="00C618F8" w:rsidRDefault="00C618F8" w:rsidP="00C61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sz w:val="24"/>
                <w:szCs w:val="24"/>
              </w:rPr>
              <w:t xml:space="preserve">    </w:t>
            </w:r>
            <w:r w:rsidRPr="00C618F8">
              <w:rPr>
                <w:rFonts w:ascii="Times New Roman" w:hAnsi="Times New Roman" w:cs="Times New Roman"/>
                <w:b/>
                <w:sz w:val="24"/>
                <w:szCs w:val="24"/>
              </w:rPr>
              <w:t xml:space="preserve">2. Обострение национальных конфликтов </w:t>
            </w:r>
            <w:r>
              <w:rPr>
                <w:rFonts w:ascii="Times New Roman" w:hAnsi="Times New Roman" w:cs="Times New Roman"/>
                <w:b/>
                <w:sz w:val="24"/>
                <w:szCs w:val="24"/>
              </w:rPr>
              <w:t>в СССР. Нагорно-Карабахский кон</w:t>
            </w:r>
            <w:r w:rsidRPr="00C618F8">
              <w:rPr>
                <w:rFonts w:ascii="Times New Roman" w:hAnsi="Times New Roman" w:cs="Times New Roman"/>
                <w:b/>
                <w:sz w:val="24"/>
                <w:szCs w:val="24"/>
              </w:rPr>
              <w:t xml:space="preserve">фликт. Объявление независимости республиками Прибалтики. 3. Противостояние союзной и российской власти в 1990-1991 гг. </w:t>
            </w:r>
            <w:proofErr w:type="spellStart"/>
            <w:r w:rsidRPr="00C618F8">
              <w:rPr>
                <w:rFonts w:ascii="Times New Roman" w:hAnsi="Times New Roman" w:cs="Times New Roman"/>
                <w:b/>
                <w:sz w:val="24"/>
                <w:szCs w:val="24"/>
              </w:rPr>
              <w:t>Новоогарѐвский</w:t>
            </w:r>
            <w:proofErr w:type="spellEnd"/>
            <w:r w:rsidRPr="00C618F8">
              <w:rPr>
                <w:rFonts w:ascii="Times New Roman" w:hAnsi="Times New Roman" w:cs="Times New Roman"/>
                <w:b/>
                <w:sz w:val="24"/>
                <w:szCs w:val="24"/>
              </w:rPr>
              <w:t xml:space="preserve"> процесс. Попытка переворота 19 августа и его провал. Ликвидация партийных структур КПСС. Беловежские и Алма-Атинские соглашения де</w:t>
            </w:r>
            <w:r>
              <w:rPr>
                <w:rFonts w:ascii="Times New Roman" w:hAnsi="Times New Roman" w:cs="Times New Roman"/>
                <w:b/>
                <w:sz w:val="24"/>
                <w:szCs w:val="24"/>
              </w:rPr>
              <w:t>кабря 1991 г. Роспуск СССР и со</w:t>
            </w:r>
            <w:r w:rsidRPr="00C618F8">
              <w:rPr>
                <w:rFonts w:ascii="Times New Roman" w:hAnsi="Times New Roman" w:cs="Times New Roman"/>
                <w:b/>
                <w:sz w:val="24"/>
                <w:szCs w:val="24"/>
              </w:rPr>
              <w:t>здание СНГ. Политические, экономические, социальные последствия распада СССР.</w:t>
            </w:r>
          </w:p>
        </w:tc>
        <w:tc>
          <w:tcPr>
            <w:tcW w:w="1143" w:type="dxa"/>
            <w:tcBorders>
              <w:top w:val="single" w:sz="4" w:space="0" w:color="auto"/>
              <w:left w:val="single" w:sz="4" w:space="0" w:color="auto"/>
              <w:bottom w:val="single" w:sz="4" w:space="0" w:color="auto"/>
              <w:right w:val="single" w:sz="4" w:space="0" w:color="auto"/>
            </w:tcBorders>
            <w:hideMark/>
          </w:tcPr>
          <w:p w14:paraId="1E0D7FBC" w14:textId="77777777" w:rsidR="004E1DCE" w:rsidRDefault="00C61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auto"/>
            <w:hideMark/>
          </w:tcPr>
          <w:p w14:paraId="06EA1B21"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eastAsia="Calibri" w:hAnsi="Times New Roman" w:cs="Times New Roman"/>
                <w:bCs/>
                <w:sz w:val="24"/>
                <w:szCs w:val="24"/>
              </w:rPr>
              <w:t>ОК 02, ОК 03, ОК 05, ОК 06, ОК 09</w:t>
            </w:r>
          </w:p>
        </w:tc>
      </w:tr>
      <w:tr w:rsidR="004E1DCE" w14:paraId="093059DD" w14:textId="77777777" w:rsidTr="00B8200D">
        <w:trPr>
          <w:trHeight w:val="20"/>
        </w:trPr>
        <w:tc>
          <w:tcPr>
            <w:tcW w:w="2514" w:type="dxa"/>
            <w:vMerge/>
            <w:tcBorders>
              <w:top w:val="single" w:sz="4" w:space="0" w:color="auto"/>
              <w:left w:val="single" w:sz="4" w:space="0" w:color="auto"/>
              <w:bottom w:val="single" w:sz="4" w:space="0" w:color="auto"/>
              <w:right w:val="single" w:sz="4" w:space="0" w:color="auto"/>
            </w:tcBorders>
            <w:vAlign w:val="center"/>
            <w:hideMark/>
          </w:tcPr>
          <w:p w14:paraId="76BB56CC" w14:textId="77777777" w:rsidR="004E1DCE" w:rsidRDefault="004E1DCE">
            <w:pPr>
              <w:spacing w:after="0" w:line="240" w:lineRule="auto"/>
              <w:rPr>
                <w:rFonts w:ascii="Times New Roman" w:hAnsi="Times New Roman" w:cs="Times New Roman"/>
                <w:b/>
                <w:bCs/>
                <w:sz w:val="24"/>
                <w:szCs w:val="24"/>
              </w:rPr>
            </w:pPr>
          </w:p>
        </w:tc>
        <w:tc>
          <w:tcPr>
            <w:tcW w:w="9348" w:type="dxa"/>
            <w:tcBorders>
              <w:top w:val="single" w:sz="4" w:space="0" w:color="auto"/>
              <w:left w:val="single" w:sz="4" w:space="0" w:color="auto"/>
              <w:bottom w:val="single" w:sz="4" w:space="0" w:color="auto"/>
              <w:right w:val="single" w:sz="4" w:space="0" w:color="auto"/>
            </w:tcBorders>
            <w:hideMark/>
          </w:tcPr>
          <w:p w14:paraId="0BFDCB5F" w14:textId="77777777" w:rsidR="004E1DCE" w:rsidRDefault="008D4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№2</w:t>
            </w:r>
          </w:p>
          <w:p w14:paraId="226FA759"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Участие международных организаций (ООН, ЮНЕСКО) в разрешении конфликтов на постсоветском пространстве.</w:t>
            </w:r>
          </w:p>
        </w:tc>
        <w:tc>
          <w:tcPr>
            <w:tcW w:w="1143" w:type="dxa"/>
            <w:tcBorders>
              <w:top w:val="single" w:sz="4" w:space="0" w:color="auto"/>
              <w:left w:val="single" w:sz="4" w:space="0" w:color="auto"/>
              <w:bottom w:val="single" w:sz="4" w:space="0" w:color="auto"/>
              <w:right w:val="single" w:sz="4" w:space="0" w:color="auto"/>
            </w:tcBorders>
            <w:hideMark/>
          </w:tcPr>
          <w:p w14:paraId="3073BEC6"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636A89AB" w14:textId="77777777" w:rsidR="004E1DCE" w:rsidRDefault="00B820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ОК 03 - ОК 11</w:t>
            </w:r>
          </w:p>
        </w:tc>
      </w:tr>
      <w:tr w:rsidR="004E1DCE" w14:paraId="3F5AB501" w14:textId="77777777" w:rsidTr="00B8200D">
        <w:trPr>
          <w:trHeight w:val="20"/>
        </w:trPr>
        <w:tc>
          <w:tcPr>
            <w:tcW w:w="2514" w:type="dxa"/>
            <w:vMerge/>
            <w:tcBorders>
              <w:top w:val="single" w:sz="4" w:space="0" w:color="auto"/>
              <w:left w:val="single" w:sz="4" w:space="0" w:color="auto"/>
              <w:bottom w:val="single" w:sz="4" w:space="0" w:color="auto"/>
              <w:right w:val="single" w:sz="4" w:space="0" w:color="auto"/>
            </w:tcBorders>
            <w:vAlign w:val="center"/>
            <w:hideMark/>
          </w:tcPr>
          <w:p w14:paraId="1EF4269D" w14:textId="77777777" w:rsidR="004E1DCE" w:rsidRDefault="004E1DCE">
            <w:pPr>
              <w:spacing w:after="0" w:line="240" w:lineRule="auto"/>
              <w:rPr>
                <w:rFonts w:ascii="Times New Roman" w:hAnsi="Times New Roman" w:cs="Times New Roman"/>
                <w:b/>
                <w:bCs/>
                <w:sz w:val="24"/>
                <w:szCs w:val="24"/>
              </w:rPr>
            </w:pPr>
          </w:p>
        </w:tc>
        <w:tc>
          <w:tcPr>
            <w:tcW w:w="9348" w:type="dxa"/>
            <w:tcBorders>
              <w:top w:val="single" w:sz="4" w:space="0" w:color="auto"/>
              <w:left w:val="single" w:sz="4" w:space="0" w:color="auto"/>
              <w:bottom w:val="single" w:sz="4" w:space="0" w:color="auto"/>
              <w:right w:val="single" w:sz="4" w:space="0" w:color="auto"/>
            </w:tcBorders>
            <w:hideMark/>
          </w:tcPr>
          <w:p w14:paraId="177A18C6"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Контрольные работы</w:t>
            </w:r>
          </w:p>
        </w:tc>
        <w:tc>
          <w:tcPr>
            <w:tcW w:w="3693" w:type="dxa"/>
            <w:gridSpan w:val="2"/>
            <w:tcBorders>
              <w:top w:val="single" w:sz="4" w:space="0" w:color="auto"/>
              <w:left w:val="single" w:sz="4" w:space="0" w:color="auto"/>
              <w:bottom w:val="single" w:sz="4" w:space="0" w:color="auto"/>
              <w:right w:val="single" w:sz="4" w:space="0" w:color="auto"/>
            </w:tcBorders>
            <w:shd w:val="clear" w:color="auto" w:fill="auto"/>
            <w:hideMark/>
          </w:tcPr>
          <w:p w14:paraId="42151F33"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не предусмотрено</w:t>
            </w:r>
          </w:p>
        </w:tc>
      </w:tr>
      <w:tr w:rsidR="004E1DCE" w14:paraId="424E2E8E" w14:textId="77777777" w:rsidTr="00B8200D">
        <w:trPr>
          <w:trHeight w:val="20"/>
        </w:trPr>
        <w:tc>
          <w:tcPr>
            <w:tcW w:w="2514" w:type="dxa"/>
            <w:vMerge/>
            <w:tcBorders>
              <w:top w:val="single" w:sz="4" w:space="0" w:color="auto"/>
              <w:left w:val="single" w:sz="4" w:space="0" w:color="auto"/>
              <w:bottom w:val="single" w:sz="4" w:space="0" w:color="auto"/>
              <w:right w:val="single" w:sz="4" w:space="0" w:color="auto"/>
            </w:tcBorders>
            <w:vAlign w:val="center"/>
            <w:hideMark/>
          </w:tcPr>
          <w:p w14:paraId="15DEBA29" w14:textId="77777777" w:rsidR="004E1DCE" w:rsidRDefault="004E1DCE">
            <w:pPr>
              <w:spacing w:after="0" w:line="240" w:lineRule="auto"/>
              <w:rPr>
                <w:rFonts w:ascii="Times New Roman" w:hAnsi="Times New Roman" w:cs="Times New Roman"/>
                <w:b/>
                <w:bCs/>
                <w:sz w:val="24"/>
                <w:szCs w:val="24"/>
              </w:rPr>
            </w:pPr>
          </w:p>
        </w:tc>
        <w:tc>
          <w:tcPr>
            <w:tcW w:w="9348" w:type="dxa"/>
            <w:tcBorders>
              <w:top w:val="single" w:sz="4" w:space="0" w:color="auto"/>
              <w:left w:val="single" w:sz="4" w:space="0" w:color="auto"/>
              <w:bottom w:val="single" w:sz="4" w:space="0" w:color="auto"/>
              <w:right w:val="single" w:sz="4" w:space="0" w:color="auto"/>
            </w:tcBorders>
            <w:hideMark/>
          </w:tcPr>
          <w:p w14:paraId="1C9885B9"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Самостоятельная работа обучающихся</w:t>
            </w:r>
          </w:p>
        </w:tc>
        <w:tc>
          <w:tcPr>
            <w:tcW w:w="3693" w:type="dxa"/>
            <w:gridSpan w:val="2"/>
            <w:tcBorders>
              <w:top w:val="single" w:sz="4" w:space="0" w:color="auto"/>
              <w:left w:val="single" w:sz="4" w:space="0" w:color="auto"/>
              <w:bottom w:val="single" w:sz="4" w:space="0" w:color="auto"/>
              <w:right w:val="single" w:sz="4" w:space="0" w:color="auto"/>
            </w:tcBorders>
            <w:shd w:val="clear" w:color="auto" w:fill="auto"/>
            <w:hideMark/>
          </w:tcPr>
          <w:p w14:paraId="224EC0FB"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не предусмотрено</w:t>
            </w:r>
          </w:p>
        </w:tc>
      </w:tr>
      <w:tr w:rsidR="004E1DCE" w14:paraId="446A3696" w14:textId="77777777" w:rsidTr="00B8200D">
        <w:trPr>
          <w:trHeight w:val="20"/>
        </w:trPr>
        <w:tc>
          <w:tcPr>
            <w:tcW w:w="2514" w:type="dxa"/>
            <w:vMerge w:val="restart"/>
            <w:tcBorders>
              <w:top w:val="single" w:sz="4" w:space="0" w:color="auto"/>
              <w:left w:val="single" w:sz="4" w:space="0" w:color="auto"/>
              <w:bottom w:val="single" w:sz="4" w:space="0" w:color="auto"/>
              <w:right w:val="single" w:sz="4" w:space="0" w:color="auto"/>
            </w:tcBorders>
            <w:vAlign w:val="center"/>
            <w:hideMark/>
          </w:tcPr>
          <w:p w14:paraId="4C5CE177" w14:textId="77777777" w:rsidR="004E1DCE" w:rsidRPr="008D4256" w:rsidRDefault="00B13F6C">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Тема 2.3.</w:t>
            </w:r>
          </w:p>
          <w:p w14:paraId="224270F1" w14:textId="77777777" w:rsidR="004E1DCE" w:rsidRDefault="004E1DCE">
            <w:pPr>
              <w:spacing w:after="0" w:line="240" w:lineRule="auto"/>
              <w:rPr>
                <w:rFonts w:ascii="Times New Roman" w:hAnsi="Times New Roman" w:cs="Times New Roman"/>
                <w:b/>
                <w:bCs/>
                <w:sz w:val="24"/>
                <w:szCs w:val="24"/>
              </w:rPr>
            </w:pPr>
            <w:r w:rsidRPr="008D4256">
              <w:rPr>
                <w:rFonts w:ascii="Times New Roman" w:hAnsi="Times New Roman" w:cs="Times New Roman"/>
                <w:b/>
                <w:bCs/>
                <w:sz w:val="24"/>
                <w:szCs w:val="24"/>
              </w:rPr>
              <w:t>Укрепление влияния России на постсоветском простран</w:t>
            </w:r>
            <w:r w:rsidR="00B13F6C">
              <w:rPr>
                <w:rFonts w:ascii="Times New Roman" w:hAnsi="Times New Roman" w:cs="Times New Roman"/>
                <w:b/>
                <w:bCs/>
                <w:sz w:val="24"/>
                <w:szCs w:val="24"/>
              </w:rPr>
              <w:t>стве.</w:t>
            </w:r>
          </w:p>
        </w:tc>
        <w:tc>
          <w:tcPr>
            <w:tcW w:w="9348" w:type="dxa"/>
            <w:tcBorders>
              <w:top w:val="single" w:sz="4" w:space="0" w:color="auto"/>
              <w:left w:val="single" w:sz="4" w:space="0" w:color="auto"/>
              <w:bottom w:val="single" w:sz="4" w:space="0" w:color="auto"/>
              <w:right w:val="single" w:sz="4" w:space="0" w:color="auto"/>
            </w:tcBorders>
            <w:hideMark/>
          </w:tcPr>
          <w:p w14:paraId="69F397CD" w14:textId="77777777" w:rsidR="004E1DCE" w:rsidRPr="00B13F6C"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13F6C">
              <w:rPr>
                <w:rFonts w:ascii="Times New Roman" w:hAnsi="Times New Roman" w:cs="Times New Roman"/>
                <w:b/>
                <w:bCs/>
                <w:sz w:val="24"/>
                <w:szCs w:val="24"/>
              </w:rPr>
              <w:t>Содержание учебного материала</w:t>
            </w:r>
          </w:p>
          <w:p w14:paraId="411393E6"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13F6C">
              <w:rPr>
                <w:rFonts w:ascii="Times New Roman" w:hAnsi="Times New Roman" w:cs="Times New Roman"/>
                <w:b/>
                <w:bCs/>
                <w:sz w:val="24"/>
                <w:szCs w:val="24"/>
              </w:rPr>
              <w:t>1. Россия на постсоветском пространстве: договоры с Украиной, Белору</w:t>
            </w:r>
            <w:r w:rsidR="00B13F6C" w:rsidRPr="00B13F6C">
              <w:rPr>
                <w:rFonts w:ascii="Times New Roman" w:hAnsi="Times New Roman" w:cs="Times New Roman"/>
                <w:b/>
                <w:bCs/>
                <w:sz w:val="24"/>
                <w:szCs w:val="24"/>
              </w:rPr>
              <w:t>ссией, Абхазией, Южной Осетией.</w:t>
            </w:r>
          </w:p>
        </w:tc>
        <w:tc>
          <w:tcPr>
            <w:tcW w:w="1143" w:type="dxa"/>
            <w:tcBorders>
              <w:top w:val="single" w:sz="4" w:space="0" w:color="auto"/>
              <w:left w:val="single" w:sz="4" w:space="0" w:color="auto"/>
              <w:bottom w:val="single" w:sz="4" w:space="0" w:color="auto"/>
              <w:right w:val="single" w:sz="4" w:space="0" w:color="auto"/>
            </w:tcBorders>
            <w:hideMark/>
          </w:tcPr>
          <w:p w14:paraId="271DC522"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hideMark/>
          </w:tcPr>
          <w:p w14:paraId="3C207661"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eastAsia="Calibri" w:hAnsi="Times New Roman" w:cs="Times New Roman"/>
                <w:bCs/>
                <w:sz w:val="24"/>
                <w:szCs w:val="24"/>
              </w:rPr>
              <w:t>ОК 02, ОК 03, ОК 05, ОК 06, ОК 09</w:t>
            </w:r>
          </w:p>
        </w:tc>
      </w:tr>
      <w:tr w:rsidR="004E1DCE" w14:paraId="583EF640" w14:textId="77777777" w:rsidTr="00B8200D">
        <w:trPr>
          <w:trHeight w:val="20"/>
        </w:trPr>
        <w:tc>
          <w:tcPr>
            <w:tcW w:w="2514" w:type="dxa"/>
            <w:vMerge/>
            <w:tcBorders>
              <w:top w:val="single" w:sz="4" w:space="0" w:color="auto"/>
              <w:left w:val="single" w:sz="4" w:space="0" w:color="auto"/>
              <w:bottom w:val="single" w:sz="4" w:space="0" w:color="auto"/>
              <w:right w:val="single" w:sz="4" w:space="0" w:color="auto"/>
            </w:tcBorders>
            <w:vAlign w:val="center"/>
            <w:hideMark/>
          </w:tcPr>
          <w:p w14:paraId="39BD000B" w14:textId="77777777" w:rsidR="004E1DCE" w:rsidRDefault="004E1DCE">
            <w:pPr>
              <w:spacing w:after="0" w:line="240" w:lineRule="auto"/>
              <w:rPr>
                <w:rFonts w:ascii="Times New Roman" w:hAnsi="Times New Roman" w:cs="Times New Roman"/>
                <w:b/>
                <w:bCs/>
                <w:sz w:val="24"/>
                <w:szCs w:val="24"/>
              </w:rPr>
            </w:pPr>
          </w:p>
        </w:tc>
        <w:tc>
          <w:tcPr>
            <w:tcW w:w="9348" w:type="dxa"/>
            <w:tcBorders>
              <w:top w:val="single" w:sz="4" w:space="0" w:color="auto"/>
              <w:left w:val="single" w:sz="4" w:space="0" w:color="auto"/>
              <w:bottom w:val="single" w:sz="4" w:space="0" w:color="auto"/>
              <w:right w:val="single" w:sz="4" w:space="0" w:color="auto"/>
            </w:tcBorders>
            <w:hideMark/>
          </w:tcPr>
          <w:p w14:paraId="22B780E3" w14:textId="77777777" w:rsidR="004E1DCE" w:rsidRDefault="008D4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
              </w:rPr>
            </w:pPr>
            <w:r>
              <w:rPr>
                <w:rFonts w:ascii="Times New Roman" w:hAnsi="Times New Roman" w:cs="Times New Roman"/>
                <w:b/>
                <w:bCs/>
                <w:sz w:val="24"/>
                <w:szCs w:val="24"/>
              </w:rPr>
              <w:t>Практическая работа №3</w:t>
            </w:r>
          </w:p>
          <w:p w14:paraId="74D8449A"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Внутренняя политика России на Северном Кавказе. Причины, участники, содержание, результаты вооруженного конфликта в этом регионе.</w:t>
            </w:r>
          </w:p>
          <w:p w14:paraId="27CCB45E" w14:textId="77777777" w:rsidR="004E1DCE" w:rsidRDefault="008D4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№4</w:t>
            </w:r>
          </w:p>
          <w:p w14:paraId="73304DB1"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Изменения в территориальном устройстве Российской Федерации</w:t>
            </w:r>
          </w:p>
        </w:tc>
        <w:tc>
          <w:tcPr>
            <w:tcW w:w="1143" w:type="dxa"/>
            <w:tcBorders>
              <w:top w:val="single" w:sz="4" w:space="0" w:color="auto"/>
              <w:left w:val="single" w:sz="4" w:space="0" w:color="auto"/>
              <w:bottom w:val="single" w:sz="4" w:space="0" w:color="auto"/>
              <w:right w:val="single" w:sz="4" w:space="0" w:color="auto"/>
            </w:tcBorders>
            <w:hideMark/>
          </w:tcPr>
          <w:p w14:paraId="1F216D73" w14:textId="77777777" w:rsidR="004E1DCE" w:rsidRPr="00B8200D"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FFFF" w:themeColor="background1"/>
                <w:sz w:val="24"/>
                <w:szCs w:val="24"/>
              </w:rPr>
            </w:pPr>
            <w:r w:rsidRPr="00B8200D">
              <w:rPr>
                <w:rFonts w:ascii="Times New Roman" w:hAnsi="Times New Roman" w:cs="Times New Roman"/>
                <w:bCs/>
                <w:color w:val="FFFFFF" w:themeColor="background1"/>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607088DA" w14:textId="77777777" w:rsidR="004E1DCE" w:rsidRPr="00B8200D" w:rsidRDefault="00B820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FFFF" w:themeColor="background1"/>
                <w:sz w:val="24"/>
                <w:szCs w:val="24"/>
              </w:rPr>
            </w:pPr>
            <w:r>
              <w:rPr>
                <w:rFonts w:ascii="Times New Roman" w:hAnsi="Times New Roman" w:cs="Times New Roman"/>
                <w:bCs/>
                <w:sz w:val="24"/>
                <w:szCs w:val="24"/>
              </w:rPr>
              <w:t>ОК 03 - ОК 11</w:t>
            </w:r>
          </w:p>
        </w:tc>
      </w:tr>
      <w:tr w:rsidR="004E1DCE" w14:paraId="29FA0370" w14:textId="77777777" w:rsidTr="00B8200D">
        <w:trPr>
          <w:trHeight w:val="20"/>
        </w:trPr>
        <w:tc>
          <w:tcPr>
            <w:tcW w:w="2514" w:type="dxa"/>
            <w:vMerge/>
            <w:tcBorders>
              <w:top w:val="single" w:sz="4" w:space="0" w:color="auto"/>
              <w:left w:val="single" w:sz="4" w:space="0" w:color="auto"/>
              <w:bottom w:val="single" w:sz="4" w:space="0" w:color="auto"/>
              <w:right w:val="single" w:sz="4" w:space="0" w:color="auto"/>
            </w:tcBorders>
            <w:vAlign w:val="center"/>
            <w:hideMark/>
          </w:tcPr>
          <w:p w14:paraId="0279D40A" w14:textId="77777777" w:rsidR="004E1DCE" w:rsidRDefault="004E1DCE">
            <w:pPr>
              <w:spacing w:after="0" w:line="240" w:lineRule="auto"/>
              <w:rPr>
                <w:rFonts w:ascii="Times New Roman" w:hAnsi="Times New Roman" w:cs="Times New Roman"/>
                <w:b/>
                <w:bCs/>
                <w:sz w:val="24"/>
                <w:szCs w:val="24"/>
              </w:rPr>
            </w:pPr>
          </w:p>
        </w:tc>
        <w:tc>
          <w:tcPr>
            <w:tcW w:w="9348" w:type="dxa"/>
            <w:tcBorders>
              <w:top w:val="single" w:sz="4" w:space="0" w:color="auto"/>
              <w:left w:val="single" w:sz="4" w:space="0" w:color="auto"/>
              <w:bottom w:val="single" w:sz="4" w:space="0" w:color="auto"/>
              <w:right w:val="single" w:sz="4" w:space="0" w:color="auto"/>
            </w:tcBorders>
            <w:hideMark/>
          </w:tcPr>
          <w:p w14:paraId="16C82E7F"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Контрольные работы</w:t>
            </w:r>
          </w:p>
        </w:tc>
        <w:tc>
          <w:tcPr>
            <w:tcW w:w="3693" w:type="dxa"/>
            <w:gridSpan w:val="2"/>
            <w:tcBorders>
              <w:top w:val="single" w:sz="4" w:space="0" w:color="auto"/>
              <w:left w:val="single" w:sz="4" w:space="0" w:color="auto"/>
              <w:bottom w:val="single" w:sz="4" w:space="0" w:color="auto"/>
              <w:right w:val="single" w:sz="4" w:space="0" w:color="auto"/>
            </w:tcBorders>
            <w:hideMark/>
          </w:tcPr>
          <w:p w14:paraId="18AC6DB9"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не предусмотрено</w:t>
            </w:r>
          </w:p>
        </w:tc>
      </w:tr>
      <w:tr w:rsidR="004E1DCE" w14:paraId="2C45FE5F" w14:textId="77777777" w:rsidTr="00B8200D">
        <w:trPr>
          <w:trHeight w:val="20"/>
        </w:trPr>
        <w:tc>
          <w:tcPr>
            <w:tcW w:w="2514" w:type="dxa"/>
            <w:vMerge/>
            <w:tcBorders>
              <w:top w:val="single" w:sz="4" w:space="0" w:color="auto"/>
              <w:left w:val="single" w:sz="4" w:space="0" w:color="auto"/>
              <w:bottom w:val="single" w:sz="4" w:space="0" w:color="auto"/>
              <w:right w:val="single" w:sz="4" w:space="0" w:color="auto"/>
            </w:tcBorders>
            <w:vAlign w:val="center"/>
            <w:hideMark/>
          </w:tcPr>
          <w:p w14:paraId="7762A01F" w14:textId="77777777" w:rsidR="004E1DCE" w:rsidRDefault="004E1DCE">
            <w:pPr>
              <w:spacing w:after="0" w:line="240" w:lineRule="auto"/>
              <w:rPr>
                <w:rFonts w:ascii="Times New Roman" w:hAnsi="Times New Roman" w:cs="Times New Roman"/>
                <w:b/>
                <w:bCs/>
                <w:sz w:val="24"/>
                <w:szCs w:val="24"/>
              </w:rPr>
            </w:pPr>
          </w:p>
        </w:tc>
        <w:tc>
          <w:tcPr>
            <w:tcW w:w="9348" w:type="dxa"/>
            <w:tcBorders>
              <w:top w:val="single" w:sz="4" w:space="0" w:color="auto"/>
              <w:left w:val="single" w:sz="4" w:space="0" w:color="auto"/>
              <w:bottom w:val="single" w:sz="4" w:space="0" w:color="auto"/>
              <w:right w:val="single" w:sz="4" w:space="0" w:color="auto"/>
            </w:tcBorders>
            <w:hideMark/>
          </w:tcPr>
          <w:p w14:paraId="1DA5CD8F"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Самостоятельная работа обучающихся</w:t>
            </w:r>
          </w:p>
        </w:tc>
        <w:tc>
          <w:tcPr>
            <w:tcW w:w="3693" w:type="dxa"/>
            <w:gridSpan w:val="2"/>
            <w:tcBorders>
              <w:top w:val="single" w:sz="4" w:space="0" w:color="auto"/>
              <w:left w:val="single" w:sz="4" w:space="0" w:color="auto"/>
              <w:bottom w:val="single" w:sz="4" w:space="0" w:color="auto"/>
              <w:right w:val="single" w:sz="4" w:space="0" w:color="auto"/>
            </w:tcBorders>
            <w:hideMark/>
          </w:tcPr>
          <w:p w14:paraId="7CCBAA02"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не предусмотрено</w:t>
            </w:r>
          </w:p>
        </w:tc>
      </w:tr>
      <w:tr w:rsidR="004E1DCE" w14:paraId="7BD7B786" w14:textId="77777777" w:rsidTr="00B8200D">
        <w:trPr>
          <w:trHeight w:val="20"/>
        </w:trPr>
        <w:tc>
          <w:tcPr>
            <w:tcW w:w="2514" w:type="dxa"/>
            <w:vMerge w:val="restart"/>
            <w:tcBorders>
              <w:top w:val="single" w:sz="4" w:space="0" w:color="auto"/>
              <w:left w:val="single" w:sz="4" w:space="0" w:color="auto"/>
              <w:bottom w:val="single" w:sz="4" w:space="0" w:color="auto"/>
              <w:right w:val="single" w:sz="4" w:space="0" w:color="auto"/>
            </w:tcBorders>
            <w:hideMark/>
          </w:tcPr>
          <w:p w14:paraId="143C4EDE" w14:textId="77777777" w:rsidR="004E1DCE" w:rsidRPr="00C618F8" w:rsidRDefault="00C61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18F8">
              <w:rPr>
                <w:rFonts w:ascii="Times New Roman" w:hAnsi="Times New Roman" w:cs="Times New Roman"/>
                <w:b/>
                <w:sz w:val="24"/>
                <w:szCs w:val="24"/>
              </w:rPr>
              <w:t xml:space="preserve">Тема 2.3. Становление современной </w:t>
            </w:r>
            <w:r w:rsidRPr="00C618F8">
              <w:rPr>
                <w:rFonts w:ascii="Times New Roman" w:hAnsi="Times New Roman" w:cs="Times New Roman"/>
                <w:b/>
                <w:sz w:val="24"/>
                <w:szCs w:val="24"/>
              </w:rPr>
              <w:lastRenderedPageBreak/>
              <w:t>ро</w:t>
            </w:r>
            <w:r>
              <w:rPr>
                <w:rFonts w:ascii="Times New Roman" w:hAnsi="Times New Roman" w:cs="Times New Roman"/>
                <w:b/>
                <w:sz w:val="24"/>
                <w:szCs w:val="24"/>
              </w:rPr>
              <w:t>ссийской государственности. Экономические и политиче</w:t>
            </w:r>
            <w:r w:rsidRPr="00C618F8">
              <w:rPr>
                <w:rFonts w:ascii="Times New Roman" w:hAnsi="Times New Roman" w:cs="Times New Roman"/>
                <w:b/>
                <w:sz w:val="24"/>
                <w:szCs w:val="24"/>
              </w:rPr>
              <w:t>ские преобр</w:t>
            </w:r>
            <w:r>
              <w:rPr>
                <w:rFonts w:ascii="Times New Roman" w:hAnsi="Times New Roman" w:cs="Times New Roman"/>
                <w:b/>
                <w:sz w:val="24"/>
                <w:szCs w:val="24"/>
              </w:rPr>
              <w:t>азования 1990-х годов. Конституция 1993 г. Россия в пре</w:t>
            </w:r>
            <w:r w:rsidRPr="00C618F8">
              <w:rPr>
                <w:rFonts w:ascii="Times New Roman" w:hAnsi="Times New Roman" w:cs="Times New Roman"/>
                <w:b/>
                <w:sz w:val="24"/>
                <w:szCs w:val="24"/>
              </w:rPr>
              <w:t>зидентство В. В. Путина и Д. А. Медведева (2000 – 2016 гг.)</w:t>
            </w:r>
          </w:p>
        </w:tc>
        <w:tc>
          <w:tcPr>
            <w:tcW w:w="9348" w:type="dxa"/>
            <w:tcBorders>
              <w:top w:val="single" w:sz="4" w:space="0" w:color="auto"/>
              <w:left w:val="single" w:sz="4" w:space="0" w:color="auto"/>
              <w:bottom w:val="single" w:sz="4" w:space="0" w:color="auto"/>
              <w:right w:val="single" w:sz="4" w:space="0" w:color="auto"/>
            </w:tcBorders>
            <w:hideMark/>
          </w:tcPr>
          <w:p w14:paraId="68AA51A5" w14:textId="77777777" w:rsidR="004E1DCE" w:rsidRPr="00C618F8"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18F8">
              <w:rPr>
                <w:rFonts w:ascii="Times New Roman" w:hAnsi="Times New Roman" w:cs="Times New Roman"/>
                <w:b/>
                <w:bCs/>
                <w:sz w:val="24"/>
                <w:szCs w:val="24"/>
              </w:rPr>
              <w:lastRenderedPageBreak/>
              <w:t>Содержание учебного материала</w:t>
            </w:r>
          </w:p>
          <w:p w14:paraId="690B0D37" w14:textId="77777777" w:rsidR="00C618F8" w:rsidRDefault="00C61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Pr="00C618F8">
              <w:rPr>
                <w:rFonts w:ascii="Times New Roman" w:hAnsi="Times New Roman" w:cs="Times New Roman"/>
                <w:b/>
                <w:sz w:val="24"/>
                <w:szCs w:val="24"/>
              </w:rPr>
              <w:t xml:space="preserve">1. Декларация о государственном суверенитете 12 июня 1990 г. Формирование </w:t>
            </w:r>
            <w:r w:rsidRPr="00C618F8">
              <w:rPr>
                <w:rFonts w:ascii="Times New Roman" w:hAnsi="Times New Roman" w:cs="Times New Roman"/>
                <w:b/>
                <w:sz w:val="24"/>
                <w:szCs w:val="24"/>
              </w:rPr>
              <w:lastRenderedPageBreak/>
              <w:t xml:space="preserve">структур российской власти. Введение поста президента РФ. Роль российской власти в событиях 1991 г. Формирование команды молодых </w:t>
            </w:r>
            <w:r w:rsidR="001C39EB">
              <w:rPr>
                <w:rFonts w:ascii="Times New Roman" w:hAnsi="Times New Roman" w:cs="Times New Roman"/>
                <w:b/>
                <w:sz w:val="24"/>
                <w:szCs w:val="24"/>
              </w:rPr>
              <w:t>реформаторов. Реформы Е. Т. Гай</w:t>
            </w:r>
            <w:r w:rsidRPr="00C618F8">
              <w:rPr>
                <w:rFonts w:ascii="Times New Roman" w:hAnsi="Times New Roman" w:cs="Times New Roman"/>
                <w:b/>
                <w:sz w:val="24"/>
                <w:szCs w:val="24"/>
              </w:rPr>
              <w:t xml:space="preserve">дара. Приватизация, формы </w:t>
            </w:r>
            <w:proofErr w:type="spellStart"/>
            <w:r w:rsidRPr="00C618F8">
              <w:rPr>
                <w:rFonts w:ascii="Times New Roman" w:hAnsi="Times New Roman" w:cs="Times New Roman"/>
                <w:b/>
                <w:sz w:val="24"/>
                <w:szCs w:val="24"/>
              </w:rPr>
              <w:t>еѐ</w:t>
            </w:r>
            <w:proofErr w:type="spellEnd"/>
            <w:r w:rsidRPr="00C618F8">
              <w:rPr>
                <w:rFonts w:ascii="Times New Roman" w:hAnsi="Times New Roman" w:cs="Times New Roman"/>
                <w:b/>
                <w:sz w:val="24"/>
                <w:szCs w:val="24"/>
              </w:rPr>
              <w:t xml:space="preserve"> проведения и </w:t>
            </w:r>
            <w:proofErr w:type="spellStart"/>
            <w:r w:rsidRPr="00C618F8">
              <w:rPr>
                <w:rFonts w:ascii="Times New Roman" w:hAnsi="Times New Roman" w:cs="Times New Roman"/>
                <w:b/>
                <w:sz w:val="24"/>
                <w:szCs w:val="24"/>
              </w:rPr>
              <w:t>еѐ</w:t>
            </w:r>
            <w:proofErr w:type="spellEnd"/>
            <w:r w:rsidRPr="00C618F8">
              <w:rPr>
                <w:rFonts w:ascii="Times New Roman" w:hAnsi="Times New Roman" w:cs="Times New Roman"/>
                <w:b/>
                <w:sz w:val="24"/>
                <w:szCs w:val="24"/>
              </w:rPr>
              <w:t xml:space="preserve"> последствия. Формирование класса предпринимателей. Со</w:t>
            </w:r>
            <w:r>
              <w:rPr>
                <w:rFonts w:ascii="Times New Roman" w:hAnsi="Times New Roman" w:cs="Times New Roman"/>
                <w:b/>
                <w:sz w:val="24"/>
                <w:szCs w:val="24"/>
              </w:rPr>
              <w:t>циальные конфликты в 1990-е гг.</w:t>
            </w:r>
          </w:p>
          <w:p w14:paraId="6806F4DC" w14:textId="77777777" w:rsidR="00C618F8" w:rsidRDefault="00C61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Pr="00C618F8">
              <w:rPr>
                <w:rFonts w:ascii="Times New Roman" w:hAnsi="Times New Roman" w:cs="Times New Roman"/>
                <w:b/>
                <w:sz w:val="24"/>
                <w:szCs w:val="24"/>
              </w:rPr>
              <w:t xml:space="preserve">2. Противостояние исполнительной и законодательной ветвей власти в 1992-1993 гг. Осенний политический кризис 1993 г. Роспуск советов. Принятие конституции РФ. Принципы </w:t>
            </w:r>
            <w:proofErr w:type="spellStart"/>
            <w:r w:rsidRPr="00C618F8">
              <w:rPr>
                <w:rFonts w:ascii="Times New Roman" w:hAnsi="Times New Roman" w:cs="Times New Roman"/>
                <w:b/>
                <w:sz w:val="24"/>
                <w:szCs w:val="24"/>
              </w:rPr>
              <w:t>еѐ</w:t>
            </w:r>
            <w:proofErr w:type="spellEnd"/>
            <w:r w:rsidRPr="00C618F8">
              <w:rPr>
                <w:rFonts w:ascii="Times New Roman" w:hAnsi="Times New Roman" w:cs="Times New Roman"/>
                <w:b/>
                <w:sz w:val="24"/>
                <w:szCs w:val="24"/>
              </w:rPr>
              <w:t xml:space="preserve"> функционирования. Россия как президентская республика. </w:t>
            </w:r>
          </w:p>
          <w:p w14:paraId="6DEC7BC1" w14:textId="77777777" w:rsidR="00C618F8" w:rsidRDefault="00C61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Pr="00C618F8">
              <w:rPr>
                <w:rFonts w:ascii="Times New Roman" w:hAnsi="Times New Roman" w:cs="Times New Roman"/>
                <w:b/>
                <w:sz w:val="24"/>
                <w:szCs w:val="24"/>
              </w:rPr>
              <w:t>3. Конфликты на Северном Кавказе. Боевые дейс</w:t>
            </w:r>
            <w:r>
              <w:rPr>
                <w:rFonts w:ascii="Times New Roman" w:hAnsi="Times New Roman" w:cs="Times New Roman"/>
                <w:b/>
                <w:sz w:val="24"/>
                <w:szCs w:val="24"/>
              </w:rPr>
              <w:t>твия в Чечне 1994-1996 гг. Хаса</w:t>
            </w:r>
            <w:r w:rsidRPr="00C618F8">
              <w:rPr>
                <w:rFonts w:ascii="Times New Roman" w:hAnsi="Times New Roman" w:cs="Times New Roman"/>
                <w:b/>
                <w:sz w:val="24"/>
                <w:szCs w:val="24"/>
              </w:rPr>
              <w:t>вюртовские соглашения.</w:t>
            </w:r>
          </w:p>
          <w:p w14:paraId="2454812B" w14:textId="77777777" w:rsidR="00C618F8" w:rsidRDefault="00C61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Pr="00C618F8">
              <w:rPr>
                <w:rFonts w:ascii="Times New Roman" w:hAnsi="Times New Roman" w:cs="Times New Roman"/>
                <w:b/>
                <w:sz w:val="24"/>
                <w:szCs w:val="24"/>
              </w:rPr>
              <w:t xml:space="preserve"> 4. Усиление олигархических тенденций в конце 1990-х гг. Дефолт 1998 г. и его последствия. Обострение ситуации на Северном Кавказе (нападение боевиков на Дагестан, теракты в Москве). Назначение В. В. Путина председателем правительства. Уход Б.</w:t>
            </w:r>
            <w:r>
              <w:rPr>
                <w:rFonts w:ascii="Times New Roman" w:hAnsi="Times New Roman" w:cs="Times New Roman"/>
                <w:b/>
                <w:sz w:val="24"/>
                <w:szCs w:val="24"/>
              </w:rPr>
              <w:t xml:space="preserve"> Н. Ельцина в отставку. </w:t>
            </w:r>
          </w:p>
          <w:p w14:paraId="58EC1162" w14:textId="77777777" w:rsidR="004E1DCE" w:rsidRPr="00C618F8" w:rsidRDefault="00C61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sz w:val="24"/>
                <w:szCs w:val="24"/>
              </w:rPr>
              <w:t xml:space="preserve">    </w:t>
            </w:r>
            <w:r w:rsidRPr="00C618F8">
              <w:rPr>
                <w:rFonts w:ascii="Times New Roman" w:hAnsi="Times New Roman" w:cs="Times New Roman"/>
                <w:b/>
                <w:sz w:val="24"/>
                <w:szCs w:val="24"/>
              </w:rPr>
              <w:t xml:space="preserve"> 5. Президентские выборы 2000 г. Восстановление конституционного порядка в Чечне. Курс на укрепление вертикали власти. Полит</w:t>
            </w:r>
            <w:r>
              <w:rPr>
                <w:rFonts w:ascii="Times New Roman" w:hAnsi="Times New Roman" w:cs="Times New Roman"/>
                <w:b/>
                <w:sz w:val="24"/>
                <w:szCs w:val="24"/>
              </w:rPr>
              <w:t>ические преобразования В. В. Пу</w:t>
            </w:r>
            <w:r w:rsidRPr="00C618F8">
              <w:rPr>
                <w:rFonts w:ascii="Times New Roman" w:hAnsi="Times New Roman" w:cs="Times New Roman"/>
                <w:b/>
                <w:sz w:val="24"/>
                <w:szCs w:val="24"/>
              </w:rPr>
              <w:t>тина: образование федеральных округов, отмена выборности глав субъектов федераций, изменение порядка формирования палат парламента и</w:t>
            </w:r>
            <w:r>
              <w:rPr>
                <w:rFonts w:ascii="Times New Roman" w:hAnsi="Times New Roman" w:cs="Times New Roman"/>
                <w:b/>
                <w:sz w:val="24"/>
                <w:szCs w:val="24"/>
              </w:rPr>
              <w:t xml:space="preserve"> пр.) Основные политические пар</w:t>
            </w:r>
            <w:r w:rsidRPr="00C618F8">
              <w:rPr>
                <w:rFonts w:ascii="Times New Roman" w:hAnsi="Times New Roman" w:cs="Times New Roman"/>
                <w:b/>
                <w:sz w:val="24"/>
                <w:szCs w:val="24"/>
              </w:rPr>
              <w:t>тии и общественные движения современной Росси</w:t>
            </w:r>
            <w:r>
              <w:rPr>
                <w:rFonts w:ascii="Times New Roman" w:hAnsi="Times New Roman" w:cs="Times New Roman"/>
                <w:b/>
                <w:sz w:val="24"/>
                <w:szCs w:val="24"/>
              </w:rPr>
              <w:t>и. Доктрина «суверенной демокра</w:t>
            </w:r>
            <w:r w:rsidRPr="00C618F8">
              <w:rPr>
                <w:rFonts w:ascii="Times New Roman" w:hAnsi="Times New Roman" w:cs="Times New Roman"/>
                <w:b/>
                <w:sz w:val="24"/>
                <w:szCs w:val="24"/>
              </w:rPr>
              <w:t xml:space="preserve">тии» </w:t>
            </w:r>
            <w:proofErr w:type="spellStart"/>
            <w:r w:rsidRPr="00C618F8">
              <w:rPr>
                <w:rFonts w:ascii="Times New Roman" w:hAnsi="Times New Roman" w:cs="Times New Roman"/>
                <w:b/>
                <w:sz w:val="24"/>
                <w:szCs w:val="24"/>
              </w:rPr>
              <w:t>еѐ</w:t>
            </w:r>
            <w:proofErr w:type="spellEnd"/>
            <w:r w:rsidRPr="00C618F8">
              <w:rPr>
                <w:rFonts w:ascii="Times New Roman" w:hAnsi="Times New Roman" w:cs="Times New Roman"/>
                <w:b/>
                <w:sz w:val="24"/>
                <w:szCs w:val="24"/>
              </w:rPr>
              <w:t xml:space="preserve"> сторонники и критики. Экономическое развитие</w:t>
            </w:r>
            <w:r w:rsidR="00EB56B8">
              <w:rPr>
                <w:rFonts w:ascii="Times New Roman" w:hAnsi="Times New Roman" w:cs="Times New Roman"/>
                <w:b/>
                <w:sz w:val="24"/>
                <w:szCs w:val="24"/>
              </w:rPr>
              <w:t xml:space="preserve"> России в 2000-е гг., его нерав</w:t>
            </w:r>
            <w:r w:rsidRPr="00C618F8">
              <w:rPr>
                <w:rFonts w:ascii="Times New Roman" w:hAnsi="Times New Roman" w:cs="Times New Roman"/>
                <w:b/>
                <w:sz w:val="24"/>
                <w:szCs w:val="24"/>
              </w:rPr>
              <w:t xml:space="preserve">номерность. Президентство Д. А. Медведева. Курс </w:t>
            </w:r>
            <w:r w:rsidR="00EB56B8">
              <w:rPr>
                <w:rFonts w:ascii="Times New Roman" w:hAnsi="Times New Roman" w:cs="Times New Roman"/>
                <w:b/>
                <w:sz w:val="24"/>
                <w:szCs w:val="24"/>
              </w:rPr>
              <w:t>на модернизацию и инновации. Из</w:t>
            </w:r>
            <w:r w:rsidRPr="00C618F8">
              <w:rPr>
                <w:rFonts w:ascii="Times New Roman" w:hAnsi="Times New Roman" w:cs="Times New Roman"/>
                <w:b/>
                <w:sz w:val="24"/>
                <w:szCs w:val="24"/>
              </w:rPr>
              <w:t>менения в конституции. Возвращение В. В. Путина на пост президента. Актуальные проблемы современной России. Воссоединение Крыма</w:t>
            </w:r>
            <w:r w:rsidR="00EB56B8">
              <w:rPr>
                <w:rFonts w:ascii="Times New Roman" w:hAnsi="Times New Roman" w:cs="Times New Roman"/>
                <w:b/>
                <w:sz w:val="24"/>
                <w:szCs w:val="24"/>
              </w:rPr>
              <w:t xml:space="preserve"> с Россией, значение этого собы</w:t>
            </w:r>
            <w:r w:rsidRPr="00C618F8">
              <w:rPr>
                <w:rFonts w:ascii="Times New Roman" w:hAnsi="Times New Roman" w:cs="Times New Roman"/>
                <w:b/>
                <w:sz w:val="24"/>
                <w:szCs w:val="24"/>
              </w:rPr>
              <w:t>тия</w:t>
            </w:r>
            <w:r w:rsidR="00EB56B8">
              <w:rPr>
                <w:rFonts w:ascii="Times New Roman" w:hAnsi="Times New Roman" w:cs="Times New Roman"/>
                <w:b/>
                <w:sz w:val="24"/>
                <w:szCs w:val="24"/>
              </w:rPr>
              <w:t>.</w:t>
            </w:r>
          </w:p>
        </w:tc>
        <w:tc>
          <w:tcPr>
            <w:tcW w:w="1143" w:type="dxa"/>
            <w:tcBorders>
              <w:top w:val="single" w:sz="4" w:space="0" w:color="auto"/>
              <w:left w:val="single" w:sz="4" w:space="0" w:color="auto"/>
              <w:bottom w:val="single" w:sz="4" w:space="0" w:color="auto"/>
              <w:right w:val="single" w:sz="4" w:space="0" w:color="auto"/>
            </w:tcBorders>
            <w:hideMark/>
          </w:tcPr>
          <w:p w14:paraId="7363B05E"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2</w:t>
            </w:r>
          </w:p>
        </w:tc>
        <w:tc>
          <w:tcPr>
            <w:tcW w:w="2550" w:type="dxa"/>
            <w:tcBorders>
              <w:top w:val="single" w:sz="4" w:space="0" w:color="auto"/>
              <w:left w:val="single" w:sz="4" w:space="0" w:color="auto"/>
              <w:bottom w:val="single" w:sz="4" w:space="0" w:color="auto"/>
              <w:right w:val="single" w:sz="4" w:space="0" w:color="auto"/>
            </w:tcBorders>
            <w:hideMark/>
          </w:tcPr>
          <w:p w14:paraId="52720932"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ОК 02, ОК 03, ОК 05, ОК 06, ОК 09</w:t>
            </w:r>
          </w:p>
        </w:tc>
      </w:tr>
      <w:tr w:rsidR="004E1DCE" w14:paraId="03A8E406" w14:textId="77777777" w:rsidTr="00B8200D">
        <w:trPr>
          <w:trHeight w:val="20"/>
        </w:trPr>
        <w:tc>
          <w:tcPr>
            <w:tcW w:w="2514" w:type="dxa"/>
            <w:vMerge/>
            <w:tcBorders>
              <w:top w:val="single" w:sz="4" w:space="0" w:color="auto"/>
              <w:left w:val="single" w:sz="4" w:space="0" w:color="auto"/>
              <w:bottom w:val="single" w:sz="4" w:space="0" w:color="auto"/>
              <w:right w:val="single" w:sz="4" w:space="0" w:color="auto"/>
            </w:tcBorders>
            <w:vAlign w:val="center"/>
            <w:hideMark/>
          </w:tcPr>
          <w:p w14:paraId="1DA89342" w14:textId="77777777" w:rsidR="004E1DCE" w:rsidRDefault="004E1DCE">
            <w:pPr>
              <w:spacing w:after="0" w:line="240" w:lineRule="auto"/>
              <w:rPr>
                <w:rFonts w:ascii="Times New Roman" w:hAnsi="Times New Roman" w:cs="Times New Roman"/>
                <w:b/>
                <w:bCs/>
                <w:sz w:val="24"/>
                <w:szCs w:val="24"/>
              </w:rPr>
            </w:pPr>
          </w:p>
        </w:tc>
        <w:tc>
          <w:tcPr>
            <w:tcW w:w="9348" w:type="dxa"/>
            <w:tcBorders>
              <w:top w:val="single" w:sz="4" w:space="0" w:color="auto"/>
              <w:left w:val="single" w:sz="4" w:space="0" w:color="auto"/>
              <w:bottom w:val="single" w:sz="4" w:space="0" w:color="auto"/>
              <w:right w:val="single" w:sz="4" w:space="0" w:color="auto"/>
            </w:tcBorders>
            <w:hideMark/>
          </w:tcPr>
          <w:p w14:paraId="6725FCF4" w14:textId="77777777" w:rsidR="004E1DCE" w:rsidRDefault="008D4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 5</w:t>
            </w:r>
          </w:p>
          <w:p w14:paraId="3765FC66"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Формирование единого образовательного и культурного пространства в Европе и отдельных регионах мира. Участие России в этом процессе.</w:t>
            </w:r>
          </w:p>
        </w:tc>
        <w:tc>
          <w:tcPr>
            <w:tcW w:w="1143" w:type="dxa"/>
            <w:tcBorders>
              <w:top w:val="single" w:sz="4" w:space="0" w:color="auto"/>
              <w:left w:val="single" w:sz="4" w:space="0" w:color="auto"/>
              <w:bottom w:val="single" w:sz="4" w:space="0" w:color="auto"/>
              <w:right w:val="single" w:sz="4" w:space="0" w:color="auto"/>
            </w:tcBorders>
            <w:hideMark/>
          </w:tcPr>
          <w:p w14:paraId="5E90B423"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2550" w:type="dxa"/>
            <w:tcBorders>
              <w:top w:val="single" w:sz="4" w:space="0" w:color="auto"/>
              <w:left w:val="single" w:sz="4" w:space="0" w:color="auto"/>
              <w:bottom w:val="single" w:sz="4" w:space="0" w:color="auto"/>
              <w:right w:val="single" w:sz="4" w:space="0" w:color="auto"/>
            </w:tcBorders>
          </w:tcPr>
          <w:p w14:paraId="705B8FCF" w14:textId="77777777" w:rsidR="004E1DCE" w:rsidRDefault="00B820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ОК 03 - ОК 11</w:t>
            </w:r>
          </w:p>
        </w:tc>
      </w:tr>
      <w:tr w:rsidR="004E1DCE" w14:paraId="7A00131F" w14:textId="77777777" w:rsidTr="00B8200D">
        <w:trPr>
          <w:trHeight w:val="20"/>
        </w:trPr>
        <w:tc>
          <w:tcPr>
            <w:tcW w:w="2514" w:type="dxa"/>
            <w:vMerge/>
            <w:tcBorders>
              <w:top w:val="single" w:sz="4" w:space="0" w:color="auto"/>
              <w:left w:val="single" w:sz="4" w:space="0" w:color="auto"/>
              <w:bottom w:val="single" w:sz="4" w:space="0" w:color="auto"/>
              <w:right w:val="single" w:sz="4" w:space="0" w:color="auto"/>
            </w:tcBorders>
            <w:vAlign w:val="center"/>
            <w:hideMark/>
          </w:tcPr>
          <w:p w14:paraId="01407C58" w14:textId="77777777" w:rsidR="004E1DCE" w:rsidRDefault="004E1DCE">
            <w:pPr>
              <w:spacing w:after="0" w:line="240" w:lineRule="auto"/>
              <w:rPr>
                <w:rFonts w:ascii="Times New Roman" w:hAnsi="Times New Roman" w:cs="Times New Roman"/>
                <w:b/>
                <w:bCs/>
                <w:sz w:val="24"/>
                <w:szCs w:val="24"/>
              </w:rPr>
            </w:pPr>
          </w:p>
        </w:tc>
        <w:tc>
          <w:tcPr>
            <w:tcW w:w="9348" w:type="dxa"/>
            <w:tcBorders>
              <w:top w:val="single" w:sz="4" w:space="0" w:color="auto"/>
              <w:left w:val="single" w:sz="4" w:space="0" w:color="auto"/>
              <w:bottom w:val="single" w:sz="4" w:space="0" w:color="auto"/>
              <w:right w:val="single" w:sz="4" w:space="0" w:color="auto"/>
            </w:tcBorders>
            <w:hideMark/>
          </w:tcPr>
          <w:p w14:paraId="21EEFE5B"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Контрольная работа</w:t>
            </w:r>
          </w:p>
        </w:tc>
        <w:tc>
          <w:tcPr>
            <w:tcW w:w="3693" w:type="dxa"/>
            <w:gridSpan w:val="2"/>
            <w:tcBorders>
              <w:top w:val="single" w:sz="4" w:space="0" w:color="auto"/>
              <w:left w:val="single" w:sz="4" w:space="0" w:color="auto"/>
              <w:bottom w:val="single" w:sz="4" w:space="0" w:color="auto"/>
              <w:right w:val="single" w:sz="4" w:space="0" w:color="auto"/>
            </w:tcBorders>
            <w:hideMark/>
          </w:tcPr>
          <w:p w14:paraId="68A0C059"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Не предусмотрено</w:t>
            </w:r>
          </w:p>
        </w:tc>
      </w:tr>
      <w:tr w:rsidR="004E1DCE" w14:paraId="1E6B17CF" w14:textId="77777777" w:rsidTr="00B8200D">
        <w:trPr>
          <w:trHeight w:val="297"/>
        </w:trPr>
        <w:tc>
          <w:tcPr>
            <w:tcW w:w="2514" w:type="dxa"/>
            <w:vMerge/>
            <w:tcBorders>
              <w:top w:val="single" w:sz="4" w:space="0" w:color="auto"/>
              <w:left w:val="single" w:sz="4" w:space="0" w:color="auto"/>
              <w:bottom w:val="single" w:sz="4" w:space="0" w:color="auto"/>
              <w:right w:val="single" w:sz="4" w:space="0" w:color="auto"/>
            </w:tcBorders>
            <w:vAlign w:val="center"/>
            <w:hideMark/>
          </w:tcPr>
          <w:p w14:paraId="6FEA8D49" w14:textId="77777777" w:rsidR="004E1DCE" w:rsidRDefault="004E1DCE">
            <w:pPr>
              <w:spacing w:after="0" w:line="240" w:lineRule="auto"/>
              <w:rPr>
                <w:rFonts w:ascii="Times New Roman" w:hAnsi="Times New Roman" w:cs="Times New Roman"/>
                <w:b/>
                <w:bCs/>
                <w:sz w:val="24"/>
                <w:szCs w:val="24"/>
              </w:rPr>
            </w:pPr>
          </w:p>
        </w:tc>
        <w:tc>
          <w:tcPr>
            <w:tcW w:w="9348" w:type="dxa"/>
            <w:tcBorders>
              <w:top w:val="single" w:sz="4" w:space="0" w:color="auto"/>
              <w:left w:val="single" w:sz="4" w:space="0" w:color="auto"/>
              <w:bottom w:val="single" w:sz="4" w:space="0" w:color="auto"/>
              <w:right w:val="single" w:sz="4" w:space="0" w:color="auto"/>
            </w:tcBorders>
            <w:hideMark/>
          </w:tcPr>
          <w:p w14:paraId="143B21A2"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Самостоятельная работа обучающихся</w:t>
            </w:r>
          </w:p>
        </w:tc>
        <w:tc>
          <w:tcPr>
            <w:tcW w:w="3693" w:type="dxa"/>
            <w:gridSpan w:val="2"/>
            <w:tcBorders>
              <w:top w:val="single" w:sz="4" w:space="0" w:color="auto"/>
              <w:left w:val="single" w:sz="4" w:space="0" w:color="auto"/>
              <w:bottom w:val="single" w:sz="4" w:space="0" w:color="auto"/>
              <w:right w:val="single" w:sz="4" w:space="0" w:color="auto"/>
            </w:tcBorders>
            <w:hideMark/>
          </w:tcPr>
          <w:p w14:paraId="3B85FDEC"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Не предусмотрено</w:t>
            </w:r>
          </w:p>
        </w:tc>
      </w:tr>
      <w:tr w:rsidR="004E1DCE" w14:paraId="6E1D2E75" w14:textId="77777777" w:rsidTr="00B8200D">
        <w:trPr>
          <w:trHeight w:val="20"/>
        </w:trPr>
        <w:tc>
          <w:tcPr>
            <w:tcW w:w="2514" w:type="dxa"/>
            <w:vMerge w:val="restart"/>
            <w:tcBorders>
              <w:top w:val="single" w:sz="4" w:space="0" w:color="auto"/>
              <w:left w:val="single" w:sz="4" w:space="0" w:color="auto"/>
              <w:bottom w:val="single" w:sz="4" w:space="0" w:color="auto"/>
              <w:right w:val="single" w:sz="4" w:space="0" w:color="auto"/>
            </w:tcBorders>
            <w:hideMark/>
          </w:tcPr>
          <w:p w14:paraId="0D7D2835" w14:textId="77777777" w:rsidR="004E1DCE" w:rsidRPr="0040646C"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40646C">
              <w:rPr>
                <w:rFonts w:ascii="Times New Roman" w:eastAsia="Times New Roman" w:hAnsi="Times New Roman" w:cs="Times New Roman"/>
                <w:b/>
                <w:sz w:val="24"/>
                <w:szCs w:val="24"/>
                <w:lang w:eastAsia="ar-SA"/>
              </w:rPr>
              <w:t>Тема 2.4</w:t>
            </w:r>
          </w:p>
          <w:p w14:paraId="157C4216" w14:textId="77777777" w:rsidR="004E1DCE" w:rsidRPr="0040646C" w:rsidRDefault="00EB56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0646C">
              <w:rPr>
                <w:rFonts w:ascii="Times New Roman" w:hAnsi="Times New Roman" w:cs="Times New Roman"/>
                <w:b/>
                <w:sz w:val="24"/>
                <w:szCs w:val="24"/>
              </w:rPr>
              <w:t>Россия</w:t>
            </w:r>
            <w:r w:rsidR="001C39EB" w:rsidRPr="0040646C">
              <w:rPr>
                <w:rFonts w:ascii="Times New Roman" w:hAnsi="Times New Roman" w:cs="Times New Roman"/>
                <w:b/>
                <w:sz w:val="24"/>
                <w:szCs w:val="24"/>
              </w:rPr>
              <w:t xml:space="preserve"> в системе международных отноше</w:t>
            </w:r>
            <w:r w:rsidRPr="0040646C">
              <w:rPr>
                <w:rFonts w:ascii="Times New Roman" w:hAnsi="Times New Roman" w:cs="Times New Roman"/>
                <w:b/>
                <w:sz w:val="24"/>
                <w:szCs w:val="24"/>
              </w:rPr>
              <w:t>ний современного мира.</w:t>
            </w:r>
          </w:p>
        </w:tc>
        <w:tc>
          <w:tcPr>
            <w:tcW w:w="9348" w:type="dxa"/>
            <w:tcBorders>
              <w:top w:val="single" w:sz="4" w:space="0" w:color="auto"/>
              <w:left w:val="single" w:sz="4" w:space="0" w:color="auto"/>
              <w:bottom w:val="single" w:sz="4" w:space="0" w:color="auto"/>
              <w:right w:val="single" w:sz="4" w:space="0" w:color="auto"/>
            </w:tcBorders>
            <w:hideMark/>
          </w:tcPr>
          <w:p w14:paraId="5B000EBF" w14:textId="77777777" w:rsidR="004E1DCE" w:rsidRPr="0040646C"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0646C">
              <w:rPr>
                <w:rFonts w:ascii="Times New Roman" w:hAnsi="Times New Roman" w:cs="Times New Roman"/>
                <w:b/>
                <w:bCs/>
                <w:sz w:val="24"/>
                <w:szCs w:val="24"/>
              </w:rPr>
              <w:t>Содержание учебного материала</w:t>
            </w:r>
          </w:p>
          <w:p w14:paraId="2C429D8A" w14:textId="77777777" w:rsidR="004E1DCE" w:rsidRPr="0040646C" w:rsidRDefault="00EB56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0646C">
              <w:rPr>
                <w:rFonts w:ascii="Times New Roman" w:hAnsi="Times New Roman" w:cs="Times New Roman"/>
                <w:b/>
                <w:sz w:val="24"/>
                <w:szCs w:val="24"/>
              </w:rPr>
              <w:t>1. Основные направления внешней политики современной России. Россия как член международных и региональных структур. Выстраивание отношений с США. Проблема регулирования численности вооружений. Совместн</w:t>
            </w:r>
            <w:r w:rsidR="001C39EB" w:rsidRPr="0040646C">
              <w:rPr>
                <w:rFonts w:ascii="Times New Roman" w:hAnsi="Times New Roman" w:cs="Times New Roman"/>
                <w:b/>
                <w:sz w:val="24"/>
                <w:szCs w:val="24"/>
              </w:rPr>
              <w:t>ая борьба с международным терро</w:t>
            </w:r>
            <w:r w:rsidRPr="0040646C">
              <w:rPr>
                <w:rFonts w:ascii="Times New Roman" w:hAnsi="Times New Roman" w:cs="Times New Roman"/>
                <w:b/>
                <w:sz w:val="24"/>
                <w:szCs w:val="24"/>
              </w:rPr>
              <w:t xml:space="preserve">ризмом. Расширение НАТО и угроза интересам России. Россия и </w:t>
            </w:r>
            <w:r w:rsidRPr="0040646C">
              <w:rPr>
                <w:rFonts w:ascii="Times New Roman" w:hAnsi="Times New Roman" w:cs="Times New Roman"/>
                <w:b/>
                <w:sz w:val="24"/>
                <w:szCs w:val="24"/>
              </w:rPr>
              <w:lastRenderedPageBreak/>
              <w:t xml:space="preserve">страны СНГ, методы влияния России в ближнем зарубежье. Союзное государство России и Белоруссии. Россия и «цветные революции» в странах СНГ. Российско-грузинский конфликт 2008 г. Выстраивание отношений со странами Азии и «третьего мира». Территориальные споры с Японией и </w:t>
            </w:r>
            <w:proofErr w:type="spellStart"/>
            <w:r w:rsidRPr="0040646C">
              <w:rPr>
                <w:rFonts w:ascii="Times New Roman" w:hAnsi="Times New Roman" w:cs="Times New Roman"/>
                <w:b/>
                <w:sz w:val="24"/>
                <w:szCs w:val="24"/>
              </w:rPr>
              <w:t>Китаем</w:t>
            </w:r>
            <w:proofErr w:type="spellEnd"/>
            <w:r w:rsidRPr="0040646C">
              <w:rPr>
                <w:rFonts w:ascii="Times New Roman" w:hAnsi="Times New Roman" w:cs="Times New Roman"/>
                <w:b/>
                <w:sz w:val="24"/>
                <w:szCs w:val="24"/>
              </w:rPr>
              <w:t>. Россия и ситуация на совреме</w:t>
            </w:r>
            <w:r w:rsidR="001C39EB" w:rsidRPr="0040646C">
              <w:rPr>
                <w:rFonts w:ascii="Times New Roman" w:hAnsi="Times New Roman" w:cs="Times New Roman"/>
                <w:b/>
                <w:sz w:val="24"/>
                <w:szCs w:val="24"/>
              </w:rPr>
              <w:t>нном Ближнем Востоке (Ливия, Си</w:t>
            </w:r>
            <w:r w:rsidRPr="0040646C">
              <w:rPr>
                <w:rFonts w:ascii="Times New Roman" w:hAnsi="Times New Roman" w:cs="Times New Roman"/>
                <w:b/>
                <w:sz w:val="24"/>
                <w:szCs w:val="24"/>
              </w:rPr>
              <w:t>рия). Защита принципов многополярного мира.</w:t>
            </w:r>
          </w:p>
        </w:tc>
        <w:tc>
          <w:tcPr>
            <w:tcW w:w="1143" w:type="dxa"/>
            <w:tcBorders>
              <w:top w:val="single" w:sz="4" w:space="0" w:color="auto"/>
              <w:left w:val="single" w:sz="4" w:space="0" w:color="auto"/>
              <w:bottom w:val="single" w:sz="4" w:space="0" w:color="auto"/>
              <w:right w:val="single" w:sz="4" w:space="0" w:color="auto"/>
            </w:tcBorders>
            <w:hideMark/>
          </w:tcPr>
          <w:p w14:paraId="12A27D0B"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2</w:t>
            </w:r>
          </w:p>
        </w:tc>
        <w:tc>
          <w:tcPr>
            <w:tcW w:w="2550" w:type="dxa"/>
            <w:tcBorders>
              <w:top w:val="single" w:sz="4" w:space="0" w:color="auto"/>
              <w:left w:val="single" w:sz="4" w:space="0" w:color="auto"/>
              <w:bottom w:val="single" w:sz="4" w:space="0" w:color="auto"/>
              <w:right w:val="single" w:sz="4" w:space="0" w:color="auto"/>
            </w:tcBorders>
            <w:shd w:val="clear" w:color="auto" w:fill="FFFFFF"/>
            <w:hideMark/>
          </w:tcPr>
          <w:p w14:paraId="7EA3D487"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eastAsia="Calibri" w:hAnsi="Times New Roman" w:cs="Times New Roman"/>
                <w:bCs/>
                <w:sz w:val="24"/>
                <w:szCs w:val="24"/>
              </w:rPr>
              <w:t>ОК 02, ОК 03, ОК 05, ОК 06, ОК 09</w:t>
            </w:r>
          </w:p>
        </w:tc>
      </w:tr>
      <w:tr w:rsidR="004E1DCE" w14:paraId="5FFD6D04" w14:textId="77777777" w:rsidTr="00B8200D">
        <w:trPr>
          <w:trHeight w:val="20"/>
        </w:trPr>
        <w:tc>
          <w:tcPr>
            <w:tcW w:w="2514" w:type="dxa"/>
            <w:vMerge/>
            <w:tcBorders>
              <w:top w:val="single" w:sz="4" w:space="0" w:color="auto"/>
              <w:left w:val="single" w:sz="4" w:space="0" w:color="auto"/>
              <w:bottom w:val="single" w:sz="4" w:space="0" w:color="auto"/>
              <w:right w:val="single" w:sz="4" w:space="0" w:color="auto"/>
            </w:tcBorders>
            <w:vAlign w:val="center"/>
            <w:hideMark/>
          </w:tcPr>
          <w:p w14:paraId="708C429A" w14:textId="77777777" w:rsidR="004E1DCE" w:rsidRPr="001C39EB" w:rsidRDefault="004E1DCE">
            <w:pPr>
              <w:spacing w:after="0" w:line="240" w:lineRule="auto"/>
              <w:rPr>
                <w:rFonts w:ascii="Times New Roman" w:hAnsi="Times New Roman" w:cs="Times New Roman"/>
                <w:b/>
                <w:bCs/>
                <w:sz w:val="24"/>
                <w:szCs w:val="24"/>
              </w:rPr>
            </w:pPr>
          </w:p>
        </w:tc>
        <w:tc>
          <w:tcPr>
            <w:tcW w:w="9348" w:type="dxa"/>
            <w:tcBorders>
              <w:top w:val="single" w:sz="4" w:space="0" w:color="auto"/>
              <w:left w:val="single" w:sz="4" w:space="0" w:color="auto"/>
              <w:bottom w:val="single" w:sz="4" w:space="0" w:color="auto"/>
              <w:right w:val="single" w:sz="4" w:space="0" w:color="auto"/>
            </w:tcBorders>
            <w:hideMark/>
          </w:tcPr>
          <w:p w14:paraId="4FE3F0C6" w14:textId="77777777" w:rsidR="004E1DCE" w:rsidRPr="00A87448" w:rsidRDefault="00406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87448">
              <w:rPr>
                <w:rFonts w:ascii="Times New Roman" w:hAnsi="Times New Roman" w:cs="Times New Roman"/>
                <w:b/>
                <w:bCs/>
                <w:sz w:val="24"/>
                <w:szCs w:val="24"/>
              </w:rPr>
              <w:t>Практическая работа №6</w:t>
            </w:r>
          </w:p>
          <w:p w14:paraId="7698CC3F" w14:textId="77777777" w:rsidR="004E1DCE" w:rsidRPr="001C39EB"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87448">
              <w:rPr>
                <w:rFonts w:ascii="Times New Roman" w:hAnsi="Times New Roman" w:cs="Times New Roman"/>
                <w:b/>
                <w:bCs/>
                <w:sz w:val="24"/>
                <w:szCs w:val="24"/>
              </w:rPr>
              <w:t>Идеи «</w:t>
            </w:r>
            <w:proofErr w:type="spellStart"/>
            <w:r w:rsidRPr="00A87448">
              <w:rPr>
                <w:rFonts w:ascii="Times New Roman" w:hAnsi="Times New Roman" w:cs="Times New Roman"/>
                <w:b/>
                <w:bCs/>
                <w:sz w:val="24"/>
                <w:szCs w:val="24"/>
              </w:rPr>
              <w:t>поликультурности</w:t>
            </w:r>
            <w:proofErr w:type="spellEnd"/>
            <w:r w:rsidRPr="00A87448">
              <w:rPr>
                <w:rFonts w:ascii="Times New Roman" w:hAnsi="Times New Roman" w:cs="Times New Roman"/>
                <w:b/>
                <w:bCs/>
                <w:sz w:val="24"/>
                <w:szCs w:val="24"/>
              </w:rPr>
              <w:t>» и молодежные экстремистские движения.</w:t>
            </w:r>
          </w:p>
        </w:tc>
        <w:tc>
          <w:tcPr>
            <w:tcW w:w="1143" w:type="dxa"/>
            <w:tcBorders>
              <w:top w:val="single" w:sz="4" w:space="0" w:color="auto"/>
              <w:left w:val="single" w:sz="4" w:space="0" w:color="auto"/>
              <w:bottom w:val="single" w:sz="4" w:space="0" w:color="auto"/>
              <w:right w:val="single" w:sz="4" w:space="0" w:color="auto"/>
            </w:tcBorders>
            <w:shd w:val="clear" w:color="auto" w:fill="auto"/>
            <w:hideMark/>
          </w:tcPr>
          <w:p w14:paraId="5EE07170"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636CCCE6" w14:textId="77777777" w:rsidR="004E1DCE" w:rsidRDefault="00B820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ОК 03 - ОК 11</w:t>
            </w:r>
          </w:p>
        </w:tc>
      </w:tr>
      <w:tr w:rsidR="004E1DCE" w14:paraId="2B3A0C50" w14:textId="77777777" w:rsidTr="00B8200D">
        <w:trPr>
          <w:trHeight w:val="20"/>
        </w:trPr>
        <w:tc>
          <w:tcPr>
            <w:tcW w:w="2514" w:type="dxa"/>
            <w:vMerge/>
            <w:tcBorders>
              <w:top w:val="single" w:sz="4" w:space="0" w:color="auto"/>
              <w:left w:val="single" w:sz="4" w:space="0" w:color="auto"/>
              <w:bottom w:val="single" w:sz="4" w:space="0" w:color="auto"/>
              <w:right w:val="single" w:sz="4" w:space="0" w:color="auto"/>
            </w:tcBorders>
            <w:vAlign w:val="center"/>
            <w:hideMark/>
          </w:tcPr>
          <w:p w14:paraId="184C2E03" w14:textId="77777777" w:rsidR="004E1DCE" w:rsidRPr="001C39EB" w:rsidRDefault="004E1DCE">
            <w:pPr>
              <w:spacing w:after="0" w:line="240" w:lineRule="auto"/>
              <w:rPr>
                <w:rFonts w:ascii="Times New Roman" w:hAnsi="Times New Roman" w:cs="Times New Roman"/>
                <w:b/>
                <w:bCs/>
                <w:sz w:val="24"/>
                <w:szCs w:val="24"/>
              </w:rPr>
            </w:pPr>
          </w:p>
        </w:tc>
        <w:tc>
          <w:tcPr>
            <w:tcW w:w="9348" w:type="dxa"/>
            <w:tcBorders>
              <w:top w:val="single" w:sz="4" w:space="0" w:color="auto"/>
              <w:left w:val="single" w:sz="4" w:space="0" w:color="auto"/>
              <w:bottom w:val="single" w:sz="4" w:space="0" w:color="auto"/>
              <w:right w:val="single" w:sz="4" w:space="0" w:color="auto"/>
            </w:tcBorders>
            <w:hideMark/>
          </w:tcPr>
          <w:p w14:paraId="3D8DF0B9" w14:textId="77777777" w:rsidR="004E1DCE" w:rsidRPr="001C39EB"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C39EB">
              <w:rPr>
                <w:rFonts w:ascii="Times New Roman" w:hAnsi="Times New Roman" w:cs="Times New Roman"/>
                <w:b/>
                <w:bCs/>
                <w:sz w:val="24"/>
                <w:szCs w:val="24"/>
              </w:rPr>
              <w:t>Контрольные работы</w:t>
            </w:r>
          </w:p>
        </w:tc>
        <w:tc>
          <w:tcPr>
            <w:tcW w:w="3693"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58B590"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не предусмотрено</w:t>
            </w:r>
          </w:p>
        </w:tc>
      </w:tr>
      <w:tr w:rsidR="004E1DCE" w14:paraId="6A064BF4" w14:textId="77777777" w:rsidTr="00B8200D">
        <w:trPr>
          <w:trHeight w:val="20"/>
        </w:trPr>
        <w:tc>
          <w:tcPr>
            <w:tcW w:w="2514" w:type="dxa"/>
            <w:vMerge/>
            <w:tcBorders>
              <w:top w:val="single" w:sz="4" w:space="0" w:color="auto"/>
              <w:left w:val="single" w:sz="4" w:space="0" w:color="auto"/>
              <w:bottom w:val="single" w:sz="4" w:space="0" w:color="auto"/>
              <w:right w:val="single" w:sz="4" w:space="0" w:color="auto"/>
            </w:tcBorders>
            <w:vAlign w:val="center"/>
            <w:hideMark/>
          </w:tcPr>
          <w:p w14:paraId="6CF718F9" w14:textId="77777777" w:rsidR="004E1DCE" w:rsidRPr="001C39EB" w:rsidRDefault="004E1DCE">
            <w:pPr>
              <w:spacing w:after="0" w:line="240" w:lineRule="auto"/>
              <w:rPr>
                <w:rFonts w:ascii="Times New Roman" w:hAnsi="Times New Roman" w:cs="Times New Roman"/>
                <w:b/>
                <w:bCs/>
                <w:sz w:val="24"/>
                <w:szCs w:val="24"/>
              </w:rPr>
            </w:pPr>
          </w:p>
        </w:tc>
        <w:tc>
          <w:tcPr>
            <w:tcW w:w="9348" w:type="dxa"/>
            <w:tcBorders>
              <w:top w:val="single" w:sz="4" w:space="0" w:color="auto"/>
              <w:left w:val="single" w:sz="4" w:space="0" w:color="auto"/>
              <w:bottom w:val="single" w:sz="4" w:space="0" w:color="auto"/>
              <w:right w:val="single" w:sz="4" w:space="0" w:color="auto"/>
            </w:tcBorders>
            <w:hideMark/>
          </w:tcPr>
          <w:p w14:paraId="5E860656" w14:textId="77777777" w:rsidR="004E1DCE" w:rsidRPr="001C39EB"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C39EB">
              <w:rPr>
                <w:rFonts w:ascii="Times New Roman" w:hAnsi="Times New Roman" w:cs="Times New Roman"/>
                <w:b/>
                <w:bCs/>
                <w:sz w:val="24"/>
                <w:szCs w:val="24"/>
              </w:rPr>
              <w:t>Самостоятельная работа обучающихся</w:t>
            </w:r>
          </w:p>
        </w:tc>
        <w:tc>
          <w:tcPr>
            <w:tcW w:w="3693" w:type="dxa"/>
            <w:gridSpan w:val="2"/>
            <w:tcBorders>
              <w:top w:val="single" w:sz="4" w:space="0" w:color="auto"/>
              <w:left w:val="single" w:sz="4" w:space="0" w:color="auto"/>
              <w:bottom w:val="single" w:sz="4" w:space="0" w:color="auto"/>
              <w:right w:val="single" w:sz="4" w:space="0" w:color="auto"/>
            </w:tcBorders>
            <w:shd w:val="clear" w:color="auto" w:fill="auto"/>
            <w:hideMark/>
          </w:tcPr>
          <w:p w14:paraId="56ADF113"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не предусмотрено</w:t>
            </w:r>
          </w:p>
        </w:tc>
      </w:tr>
      <w:tr w:rsidR="004E1DCE" w14:paraId="57A455D0" w14:textId="77777777" w:rsidTr="00B8200D">
        <w:trPr>
          <w:trHeight w:val="20"/>
        </w:trPr>
        <w:tc>
          <w:tcPr>
            <w:tcW w:w="2514" w:type="dxa"/>
            <w:vMerge w:val="restart"/>
            <w:tcBorders>
              <w:top w:val="single" w:sz="4" w:space="0" w:color="auto"/>
              <w:left w:val="single" w:sz="4" w:space="0" w:color="auto"/>
              <w:bottom w:val="single" w:sz="4" w:space="0" w:color="auto"/>
              <w:right w:val="single" w:sz="4" w:space="0" w:color="auto"/>
            </w:tcBorders>
            <w:hideMark/>
          </w:tcPr>
          <w:p w14:paraId="0E9CB89E" w14:textId="77777777" w:rsidR="004E1DCE" w:rsidRPr="0040646C" w:rsidRDefault="00EB56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0646C">
              <w:rPr>
                <w:rFonts w:ascii="Times New Roman" w:hAnsi="Times New Roman" w:cs="Times New Roman"/>
                <w:b/>
                <w:sz w:val="24"/>
                <w:szCs w:val="24"/>
              </w:rPr>
              <w:t xml:space="preserve">Тема 2.5. </w:t>
            </w:r>
            <w:r w:rsidR="006E6772" w:rsidRPr="006E6772">
              <w:rPr>
                <w:rFonts w:ascii="Times New Roman" w:hAnsi="Times New Roman" w:cs="Times New Roman"/>
                <w:bCs/>
                <w:sz w:val="24"/>
                <w:szCs w:val="24"/>
              </w:rPr>
              <w:t xml:space="preserve">Сохранение </w:t>
            </w:r>
            <w:proofErr w:type="gramStart"/>
            <w:r w:rsidR="006E6772" w:rsidRPr="006E6772">
              <w:rPr>
                <w:rFonts w:ascii="Times New Roman" w:hAnsi="Times New Roman" w:cs="Times New Roman"/>
                <w:bCs/>
                <w:sz w:val="24"/>
                <w:szCs w:val="24"/>
              </w:rPr>
              <w:t>традиционных  ценностей</w:t>
            </w:r>
            <w:proofErr w:type="gramEnd"/>
            <w:r w:rsidR="006E6772" w:rsidRPr="006E6772">
              <w:rPr>
                <w:rFonts w:ascii="Times New Roman" w:hAnsi="Times New Roman" w:cs="Times New Roman"/>
                <w:bCs/>
                <w:sz w:val="24"/>
                <w:szCs w:val="24"/>
              </w:rPr>
              <w:t xml:space="preserve"> и  технической культуры  – основа развития  автопрома  в РФ.</w:t>
            </w:r>
          </w:p>
        </w:tc>
        <w:tc>
          <w:tcPr>
            <w:tcW w:w="9348" w:type="dxa"/>
            <w:tcBorders>
              <w:top w:val="single" w:sz="4" w:space="0" w:color="auto"/>
              <w:left w:val="single" w:sz="4" w:space="0" w:color="auto"/>
              <w:bottom w:val="single" w:sz="4" w:space="0" w:color="auto"/>
              <w:right w:val="single" w:sz="4" w:space="0" w:color="auto"/>
            </w:tcBorders>
            <w:hideMark/>
          </w:tcPr>
          <w:p w14:paraId="2D634B3C" w14:textId="77777777" w:rsidR="004E1DCE" w:rsidRPr="0040646C" w:rsidRDefault="004E1DCE">
            <w:pPr>
              <w:spacing w:after="0" w:line="240" w:lineRule="auto"/>
              <w:rPr>
                <w:rFonts w:ascii="Times New Roman" w:hAnsi="Times New Roman" w:cs="Times New Roman"/>
                <w:b/>
                <w:bCs/>
                <w:sz w:val="24"/>
                <w:szCs w:val="24"/>
              </w:rPr>
            </w:pPr>
            <w:r w:rsidRPr="0040646C">
              <w:rPr>
                <w:rFonts w:ascii="Times New Roman" w:hAnsi="Times New Roman" w:cs="Times New Roman"/>
                <w:b/>
                <w:bCs/>
                <w:sz w:val="24"/>
                <w:szCs w:val="24"/>
              </w:rPr>
              <w:t>Содержание учебного материала</w:t>
            </w:r>
          </w:p>
          <w:p w14:paraId="5549FB5C" w14:textId="77777777" w:rsidR="001C39EB" w:rsidRPr="0040646C" w:rsidRDefault="00EB56B8">
            <w:pPr>
              <w:spacing w:after="0" w:line="240" w:lineRule="auto"/>
              <w:rPr>
                <w:rFonts w:ascii="Times New Roman" w:hAnsi="Times New Roman" w:cs="Times New Roman"/>
                <w:b/>
                <w:sz w:val="24"/>
                <w:szCs w:val="24"/>
              </w:rPr>
            </w:pPr>
            <w:r w:rsidRPr="0040646C">
              <w:rPr>
                <w:rFonts w:ascii="Times New Roman" w:hAnsi="Times New Roman" w:cs="Times New Roman"/>
                <w:b/>
                <w:sz w:val="24"/>
                <w:szCs w:val="24"/>
              </w:rPr>
              <w:t xml:space="preserve">1. Особенности развития стран СНГ. Украина: </w:t>
            </w:r>
            <w:r w:rsidR="001C39EB" w:rsidRPr="0040646C">
              <w:rPr>
                <w:rFonts w:ascii="Times New Roman" w:hAnsi="Times New Roman" w:cs="Times New Roman"/>
                <w:b/>
                <w:sz w:val="24"/>
                <w:szCs w:val="24"/>
              </w:rPr>
              <w:t>между Западом и Россией. Полити</w:t>
            </w:r>
            <w:r w:rsidRPr="0040646C">
              <w:rPr>
                <w:rFonts w:ascii="Times New Roman" w:hAnsi="Times New Roman" w:cs="Times New Roman"/>
                <w:b/>
                <w:sz w:val="24"/>
                <w:szCs w:val="24"/>
              </w:rPr>
              <w:t>ческие процессы на Украине. Вопрос о пребывании российского флота в Севастополе. Президентство Л. Кравчука и Л. Кучмы. «Оранжевая революция» 2004 г. Обострение отношений с Россией, их нормализация при В. Януко</w:t>
            </w:r>
            <w:r w:rsidR="001C39EB" w:rsidRPr="0040646C">
              <w:rPr>
                <w:rFonts w:ascii="Times New Roman" w:hAnsi="Times New Roman" w:cs="Times New Roman"/>
                <w:b/>
                <w:sz w:val="24"/>
                <w:szCs w:val="24"/>
              </w:rPr>
              <w:t>виче. Евромайдан и государствен</w:t>
            </w:r>
            <w:r w:rsidRPr="0040646C">
              <w:rPr>
                <w:rFonts w:ascii="Times New Roman" w:hAnsi="Times New Roman" w:cs="Times New Roman"/>
                <w:b/>
                <w:sz w:val="24"/>
                <w:szCs w:val="24"/>
              </w:rPr>
              <w:t xml:space="preserve">ный переворот февраля 2014 г. Вооруженное противостояние на Донбассе. </w:t>
            </w:r>
          </w:p>
          <w:p w14:paraId="123CEBF7" w14:textId="77777777" w:rsidR="001C39EB" w:rsidRPr="0040646C" w:rsidRDefault="00EB56B8">
            <w:pPr>
              <w:spacing w:after="0" w:line="240" w:lineRule="auto"/>
              <w:rPr>
                <w:rFonts w:ascii="Times New Roman" w:hAnsi="Times New Roman" w:cs="Times New Roman"/>
                <w:b/>
                <w:sz w:val="24"/>
                <w:szCs w:val="24"/>
              </w:rPr>
            </w:pPr>
            <w:r w:rsidRPr="0040646C">
              <w:rPr>
                <w:rFonts w:ascii="Times New Roman" w:hAnsi="Times New Roman" w:cs="Times New Roman"/>
                <w:b/>
                <w:sz w:val="24"/>
                <w:szCs w:val="24"/>
              </w:rPr>
              <w:t>2. Белоруссия: А.Г. Лукашенко, авторитарные мето</w:t>
            </w:r>
            <w:r w:rsidR="001C39EB" w:rsidRPr="0040646C">
              <w:rPr>
                <w:rFonts w:ascii="Times New Roman" w:hAnsi="Times New Roman" w:cs="Times New Roman"/>
                <w:b/>
                <w:sz w:val="24"/>
                <w:szCs w:val="24"/>
              </w:rPr>
              <w:t>ды правления. Молдова: при</w:t>
            </w:r>
            <w:r w:rsidRPr="0040646C">
              <w:rPr>
                <w:rFonts w:ascii="Times New Roman" w:hAnsi="Times New Roman" w:cs="Times New Roman"/>
                <w:b/>
                <w:sz w:val="24"/>
                <w:szCs w:val="24"/>
              </w:rPr>
              <w:t xml:space="preserve">днестровский конфликт 1992 г., обострение политической ситуации в конце 2000-х гг. Приднестровье и Гагаузия на современном этапе. </w:t>
            </w:r>
          </w:p>
          <w:p w14:paraId="463519A7" w14:textId="77777777" w:rsidR="001C39EB" w:rsidRPr="0040646C" w:rsidRDefault="00EB56B8">
            <w:pPr>
              <w:spacing w:after="0" w:line="240" w:lineRule="auto"/>
              <w:rPr>
                <w:rFonts w:ascii="Times New Roman" w:hAnsi="Times New Roman" w:cs="Times New Roman"/>
                <w:b/>
                <w:sz w:val="24"/>
                <w:szCs w:val="24"/>
              </w:rPr>
            </w:pPr>
            <w:r w:rsidRPr="0040646C">
              <w:rPr>
                <w:rFonts w:ascii="Times New Roman" w:hAnsi="Times New Roman" w:cs="Times New Roman"/>
                <w:b/>
                <w:sz w:val="24"/>
                <w:szCs w:val="24"/>
              </w:rPr>
              <w:t>3. Грузия. Президентство З. Гамсахурдиа и Э. Шеварднадзе. Отделение Абхазии и Южной Осетии от Грузии. «Революция роз» 2003 г. Правление М. Саакашвили и обострение отношений с Россией. Внутриполитическ</w:t>
            </w:r>
            <w:r w:rsidR="001C39EB" w:rsidRPr="0040646C">
              <w:rPr>
                <w:rFonts w:ascii="Times New Roman" w:hAnsi="Times New Roman" w:cs="Times New Roman"/>
                <w:b/>
                <w:sz w:val="24"/>
                <w:szCs w:val="24"/>
              </w:rPr>
              <w:t>ая ситуация в Армении и Азербай</w:t>
            </w:r>
            <w:r w:rsidRPr="0040646C">
              <w:rPr>
                <w:rFonts w:ascii="Times New Roman" w:hAnsi="Times New Roman" w:cs="Times New Roman"/>
                <w:b/>
                <w:sz w:val="24"/>
                <w:szCs w:val="24"/>
              </w:rPr>
              <w:t>джане.</w:t>
            </w:r>
          </w:p>
          <w:p w14:paraId="7E25FAF9" w14:textId="77777777" w:rsidR="004E1DCE" w:rsidRPr="0040646C" w:rsidRDefault="00EB56B8">
            <w:pPr>
              <w:spacing w:after="0" w:line="240" w:lineRule="auto"/>
              <w:rPr>
                <w:rFonts w:ascii="Times New Roman" w:hAnsi="Times New Roman" w:cs="Times New Roman"/>
                <w:b/>
                <w:bCs/>
                <w:sz w:val="24"/>
                <w:szCs w:val="24"/>
              </w:rPr>
            </w:pPr>
            <w:r w:rsidRPr="0040646C">
              <w:rPr>
                <w:rFonts w:ascii="Times New Roman" w:hAnsi="Times New Roman" w:cs="Times New Roman"/>
                <w:b/>
                <w:sz w:val="24"/>
                <w:szCs w:val="24"/>
              </w:rPr>
              <w:t xml:space="preserve"> 4. Особенности развития среднеазиатских государств СНГ. Средня</w:t>
            </w:r>
            <w:r w:rsidR="001C39EB" w:rsidRPr="0040646C">
              <w:rPr>
                <w:rFonts w:ascii="Times New Roman" w:hAnsi="Times New Roman" w:cs="Times New Roman"/>
                <w:b/>
                <w:sz w:val="24"/>
                <w:szCs w:val="24"/>
              </w:rPr>
              <w:t>я Азия и Казах</w:t>
            </w:r>
            <w:r w:rsidRPr="0040646C">
              <w:rPr>
                <w:rFonts w:ascii="Times New Roman" w:hAnsi="Times New Roman" w:cs="Times New Roman"/>
                <w:b/>
                <w:sz w:val="24"/>
                <w:szCs w:val="24"/>
              </w:rPr>
              <w:t xml:space="preserve">стан в орбите интересов России, США и </w:t>
            </w:r>
            <w:proofErr w:type="spellStart"/>
            <w:r w:rsidRPr="0040646C">
              <w:rPr>
                <w:rFonts w:ascii="Times New Roman" w:hAnsi="Times New Roman" w:cs="Times New Roman"/>
                <w:b/>
                <w:sz w:val="24"/>
                <w:szCs w:val="24"/>
              </w:rPr>
              <w:t>Китая</w:t>
            </w:r>
            <w:proofErr w:type="spellEnd"/>
            <w:r w:rsidRPr="0040646C">
              <w:rPr>
                <w:rFonts w:ascii="Times New Roman" w:hAnsi="Times New Roman" w:cs="Times New Roman"/>
                <w:b/>
                <w:sz w:val="24"/>
                <w:szCs w:val="24"/>
              </w:rPr>
              <w:t>. Развитие Казахстана при Н. Назарбаеве. «Культ личности» С. Ниязова в Туркмении. Конфликт</w:t>
            </w:r>
            <w:r w:rsidR="001C39EB" w:rsidRPr="0040646C">
              <w:rPr>
                <w:rFonts w:ascii="Times New Roman" w:hAnsi="Times New Roman" w:cs="Times New Roman"/>
                <w:b/>
                <w:sz w:val="24"/>
                <w:szCs w:val="24"/>
              </w:rPr>
              <w:t>ы 1990-х гг. в Таджикистане. По</w:t>
            </w:r>
            <w:r w:rsidRPr="0040646C">
              <w:rPr>
                <w:rFonts w:ascii="Times New Roman" w:hAnsi="Times New Roman" w:cs="Times New Roman"/>
                <w:b/>
                <w:sz w:val="24"/>
                <w:szCs w:val="24"/>
              </w:rPr>
              <w:t>литическая нестабильность 2000-х годов в Киргизии</w:t>
            </w:r>
          </w:p>
        </w:tc>
        <w:tc>
          <w:tcPr>
            <w:tcW w:w="1143" w:type="dxa"/>
            <w:tcBorders>
              <w:top w:val="single" w:sz="4" w:space="0" w:color="auto"/>
              <w:left w:val="single" w:sz="4" w:space="0" w:color="auto"/>
              <w:bottom w:val="single" w:sz="4" w:space="0" w:color="auto"/>
              <w:right w:val="single" w:sz="4" w:space="0" w:color="auto"/>
            </w:tcBorders>
            <w:shd w:val="clear" w:color="auto" w:fill="auto"/>
            <w:hideMark/>
          </w:tcPr>
          <w:p w14:paraId="121A2476" w14:textId="77777777" w:rsidR="004E1DCE" w:rsidRPr="00E670A5" w:rsidRDefault="00F037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hideMark/>
          </w:tcPr>
          <w:p w14:paraId="0FF57C0A" w14:textId="77777777" w:rsidR="004E1DCE" w:rsidRPr="00E670A5"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E670A5">
              <w:rPr>
                <w:rFonts w:ascii="Times New Roman" w:hAnsi="Times New Roman" w:cs="Times New Roman"/>
                <w:bCs/>
                <w:sz w:val="24"/>
                <w:szCs w:val="24"/>
              </w:rPr>
              <w:t>ОК 02, ОК 03, ОК 05, ОК 06, ОК 09</w:t>
            </w:r>
          </w:p>
        </w:tc>
      </w:tr>
      <w:tr w:rsidR="004E1DCE" w14:paraId="753F60C7" w14:textId="77777777" w:rsidTr="00B8200D">
        <w:trPr>
          <w:trHeight w:val="20"/>
        </w:trPr>
        <w:tc>
          <w:tcPr>
            <w:tcW w:w="2514" w:type="dxa"/>
            <w:vMerge/>
            <w:tcBorders>
              <w:top w:val="single" w:sz="4" w:space="0" w:color="auto"/>
              <w:left w:val="single" w:sz="4" w:space="0" w:color="auto"/>
              <w:bottom w:val="single" w:sz="4" w:space="0" w:color="auto"/>
              <w:right w:val="single" w:sz="4" w:space="0" w:color="auto"/>
            </w:tcBorders>
            <w:vAlign w:val="center"/>
            <w:hideMark/>
          </w:tcPr>
          <w:p w14:paraId="567CDFA8" w14:textId="77777777" w:rsidR="004E1DCE" w:rsidRPr="00E670A5" w:rsidRDefault="004E1DCE">
            <w:pPr>
              <w:spacing w:after="0" w:line="240" w:lineRule="auto"/>
              <w:rPr>
                <w:rFonts w:ascii="Times New Roman" w:hAnsi="Times New Roman" w:cs="Times New Roman"/>
                <w:b/>
                <w:bCs/>
                <w:sz w:val="24"/>
                <w:szCs w:val="24"/>
              </w:rPr>
            </w:pPr>
          </w:p>
        </w:tc>
        <w:tc>
          <w:tcPr>
            <w:tcW w:w="9348" w:type="dxa"/>
            <w:tcBorders>
              <w:top w:val="single" w:sz="4" w:space="0" w:color="auto"/>
              <w:left w:val="single" w:sz="4" w:space="0" w:color="auto"/>
              <w:bottom w:val="single" w:sz="4" w:space="0" w:color="auto"/>
              <w:right w:val="single" w:sz="4" w:space="0" w:color="auto"/>
            </w:tcBorders>
            <w:hideMark/>
          </w:tcPr>
          <w:p w14:paraId="0F9D1ABB" w14:textId="77777777" w:rsidR="004E1DCE" w:rsidRPr="00A87448" w:rsidRDefault="0040646C">
            <w:pPr>
              <w:spacing w:after="0" w:line="240" w:lineRule="auto"/>
              <w:rPr>
                <w:rFonts w:ascii="Times New Roman" w:hAnsi="Times New Roman" w:cs="Times New Roman"/>
                <w:b/>
                <w:bCs/>
                <w:sz w:val="24"/>
                <w:szCs w:val="24"/>
              </w:rPr>
            </w:pPr>
            <w:r w:rsidRPr="00A87448">
              <w:rPr>
                <w:rFonts w:ascii="Times New Roman" w:hAnsi="Times New Roman" w:cs="Times New Roman"/>
                <w:b/>
                <w:bCs/>
                <w:sz w:val="24"/>
                <w:szCs w:val="24"/>
              </w:rPr>
              <w:t>Практическая работа №7</w:t>
            </w:r>
          </w:p>
          <w:p w14:paraId="19174497" w14:textId="77777777" w:rsidR="004E1DCE" w:rsidRPr="00E670A5" w:rsidRDefault="006E6772">
            <w:pPr>
              <w:spacing w:after="0" w:line="240" w:lineRule="auto"/>
              <w:rPr>
                <w:rFonts w:ascii="Times New Roman" w:hAnsi="Times New Roman" w:cs="Times New Roman"/>
                <w:bCs/>
                <w:sz w:val="24"/>
                <w:szCs w:val="24"/>
              </w:rPr>
            </w:pPr>
            <w:r w:rsidRPr="006E6772">
              <w:rPr>
                <w:rFonts w:ascii="Times New Roman" w:eastAsia="Times New Roman" w:hAnsi="Times New Roman" w:cs="Times New Roman"/>
                <w:b/>
                <w:color w:val="00000A"/>
                <w:sz w:val="24"/>
                <w:szCs w:val="24"/>
                <w:lang w:eastAsia="ru-RU"/>
              </w:rPr>
              <w:t>Страны СНГ в 1992 - 2016</w:t>
            </w:r>
          </w:p>
        </w:tc>
        <w:tc>
          <w:tcPr>
            <w:tcW w:w="1143" w:type="dxa"/>
            <w:tcBorders>
              <w:top w:val="single" w:sz="4" w:space="0" w:color="auto"/>
              <w:left w:val="single" w:sz="4" w:space="0" w:color="auto"/>
              <w:bottom w:val="single" w:sz="4" w:space="0" w:color="auto"/>
              <w:right w:val="single" w:sz="4" w:space="0" w:color="auto"/>
            </w:tcBorders>
            <w:hideMark/>
          </w:tcPr>
          <w:p w14:paraId="2CAF015D" w14:textId="77777777" w:rsidR="004E1DCE" w:rsidRPr="00B8200D"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8200D">
              <w:rPr>
                <w:rFonts w:ascii="Times New Roman" w:hAnsi="Times New Roman" w:cs="Times New Roman"/>
                <w:bCs/>
                <w:sz w:val="24"/>
                <w:szCs w:val="24"/>
              </w:rPr>
              <w:t>2</w:t>
            </w:r>
          </w:p>
        </w:tc>
        <w:tc>
          <w:tcPr>
            <w:tcW w:w="2550" w:type="dxa"/>
            <w:tcBorders>
              <w:top w:val="single" w:sz="4" w:space="0" w:color="auto"/>
              <w:left w:val="single" w:sz="4" w:space="0" w:color="auto"/>
              <w:bottom w:val="single" w:sz="4" w:space="0" w:color="auto"/>
              <w:right w:val="single" w:sz="4" w:space="0" w:color="auto"/>
            </w:tcBorders>
          </w:tcPr>
          <w:p w14:paraId="50D42294" w14:textId="77777777" w:rsidR="004E1DCE" w:rsidRPr="00E670A5" w:rsidRDefault="00B820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ОК 03 - ОК 11</w:t>
            </w:r>
          </w:p>
        </w:tc>
      </w:tr>
      <w:tr w:rsidR="004E1DCE" w14:paraId="07958414" w14:textId="77777777" w:rsidTr="00B8200D">
        <w:trPr>
          <w:trHeight w:val="20"/>
        </w:trPr>
        <w:tc>
          <w:tcPr>
            <w:tcW w:w="2514" w:type="dxa"/>
            <w:vMerge/>
            <w:tcBorders>
              <w:top w:val="single" w:sz="4" w:space="0" w:color="auto"/>
              <w:left w:val="single" w:sz="4" w:space="0" w:color="auto"/>
              <w:bottom w:val="single" w:sz="4" w:space="0" w:color="auto"/>
              <w:right w:val="single" w:sz="4" w:space="0" w:color="auto"/>
            </w:tcBorders>
            <w:vAlign w:val="center"/>
            <w:hideMark/>
          </w:tcPr>
          <w:p w14:paraId="1B70AA68" w14:textId="77777777" w:rsidR="004E1DCE" w:rsidRPr="00E670A5" w:rsidRDefault="004E1DCE">
            <w:pPr>
              <w:spacing w:after="0" w:line="240" w:lineRule="auto"/>
              <w:rPr>
                <w:rFonts w:ascii="Times New Roman" w:hAnsi="Times New Roman" w:cs="Times New Roman"/>
                <w:b/>
                <w:bCs/>
                <w:sz w:val="24"/>
                <w:szCs w:val="24"/>
              </w:rPr>
            </w:pPr>
          </w:p>
        </w:tc>
        <w:tc>
          <w:tcPr>
            <w:tcW w:w="9348" w:type="dxa"/>
            <w:tcBorders>
              <w:top w:val="single" w:sz="4" w:space="0" w:color="auto"/>
              <w:left w:val="single" w:sz="4" w:space="0" w:color="auto"/>
              <w:bottom w:val="single" w:sz="4" w:space="0" w:color="auto"/>
              <w:right w:val="single" w:sz="4" w:space="0" w:color="auto"/>
            </w:tcBorders>
            <w:hideMark/>
          </w:tcPr>
          <w:p w14:paraId="4C4611DA" w14:textId="77777777" w:rsidR="004E1DCE" w:rsidRPr="00E670A5" w:rsidRDefault="004E1DCE">
            <w:pPr>
              <w:spacing w:after="0" w:line="240" w:lineRule="auto"/>
              <w:rPr>
                <w:rFonts w:ascii="Times New Roman" w:hAnsi="Times New Roman" w:cs="Times New Roman"/>
                <w:b/>
                <w:bCs/>
                <w:sz w:val="24"/>
                <w:szCs w:val="24"/>
              </w:rPr>
            </w:pPr>
            <w:r w:rsidRPr="00E670A5">
              <w:rPr>
                <w:rFonts w:ascii="Times New Roman" w:hAnsi="Times New Roman" w:cs="Times New Roman"/>
                <w:b/>
                <w:bCs/>
                <w:sz w:val="24"/>
                <w:szCs w:val="24"/>
              </w:rPr>
              <w:t>Контрольные работы</w:t>
            </w:r>
          </w:p>
        </w:tc>
        <w:tc>
          <w:tcPr>
            <w:tcW w:w="3693" w:type="dxa"/>
            <w:gridSpan w:val="2"/>
            <w:tcBorders>
              <w:top w:val="single" w:sz="4" w:space="0" w:color="auto"/>
              <w:left w:val="single" w:sz="4" w:space="0" w:color="auto"/>
              <w:bottom w:val="single" w:sz="4" w:space="0" w:color="auto"/>
              <w:right w:val="single" w:sz="4" w:space="0" w:color="auto"/>
            </w:tcBorders>
            <w:hideMark/>
          </w:tcPr>
          <w:p w14:paraId="3727A945" w14:textId="77777777" w:rsidR="004E1DCE" w:rsidRPr="00B8200D"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8200D">
              <w:rPr>
                <w:rFonts w:ascii="Times New Roman" w:hAnsi="Times New Roman" w:cs="Times New Roman"/>
                <w:bCs/>
                <w:sz w:val="24"/>
                <w:szCs w:val="24"/>
              </w:rPr>
              <w:t>не предусмотрено</w:t>
            </w:r>
          </w:p>
        </w:tc>
      </w:tr>
      <w:tr w:rsidR="004E1DCE" w14:paraId="483BCF48" w14:textId="77777777" w:rsidTr="00B8200D">
        <w:trPr>
          <w:trHeight w:val="20"/>
        </w:trPr>
        <w:tc>
          <w:tcPr>
            <w:tcW w:w="2514" w:type="dxa"/>
            <w:vMerge/>
            <w:tcBorders>
              <w:top w:val="single" w:sz="4" w:space="0" w:color="auto"/>
              <w:left w:val="single" w:sz="4" w:space="0" w:color="auto"/>
              <w:bottom w:val="single" w:sz="4" w:space="0" w:color="auto"/>
              <w:right w:val="single" w:sz="4" w:space="0" w:color="auto"/>
            </w:tcBorders>
            <w:vAlign w:val="center"/>
            <w:hideMark/>
          </w:tcPr>
          <w:p w14:paraId="0DF895BC" w14:textId="77777777" w:rsidR="004E1DCE" w:rsidRPr="00E670A5" w:rsidRDefault="004E1DCE">
            <w:pPr>
              <w:spacing w:after="0" w:line="240" w:lineRule="auto"/>
              <w:rPr>
                <w:rFonts w:ascii="Times New Roman" w:hAnsi="Times New Roman" w:cs="Times New Roman"/>
                <w:b/>
                <w:bCs/>
                <w:sz w:val="24"/>
                <w:szCs w:val="24"/>
              </w:rPr>
            </w:pPr>
          </w:p>
        </w:tc>
        <w:tc>
          <w:tcPr>
            <w:tcW w:w="9348" w:type="dxa"/>
            <w:tcBorders>
              <w:top w:val="single" w:sz="4" w:space="0" w:color="auto"/>
              <w:left w:val="single" w:sz="4" w:space="0" w:color="auto"/>
              <w:bottom w:val="single" w:sz="4" w:space="0" w:color="auto"/>
              <w:right w:val="single" w:sz="4" w:space="0" w:color="auto"/>
            </w:tcBorders>
            <w:hideMark/>
          </w:tcPr>
          <w:p w14:paraId="1495160E" w14:textId="77777777" w:rsidR="004E1DCE" w:rsidRPr="00E670A5"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670A5">
              <w:rPr>
                <w:rFonts w:ascii="Times New Roman" w:hAnsi="Times New Roman" w:cs="Times New Roman"/>
                <w:b/>
                <w:bCs/>
                <w:sz w:val="24"/>
                <w:szCs w:val="24"/>
              </w:rPr>
              <w:t>Самостоятельная работа обучающихся</w:t>
            </w:r>
          </w:p>
        </w:tc>
        <w:tc>
          <w:tcPr>
            <w:tcW w:w="3693" w:type="dxa"/>
            <w:gridSpan w:val="2"/>
            <w:tcBorders>
              <w:top w:val="single" w:sz="4" w:space="0" w:color="auto"/>
              <w:left w:val="single" w:sz="4" w:space="0" w:color="auto"/>
              <w:bottom w:val="single" w:sz="4" w:space="0" w:color="auto"/>
              <w:right w:val="single" w:sz="4" w:space="0" w:color="auto"/>
            </w:tcBorders>
            <w:hideMark/>
          </w:tcPr>
          <w:p w14:paraId="367BD8E0" w14:textId="77777777" w:rsidR="004E1DCE" w:rsidRPr="00B8200D"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8200D">
              <w:rPr>
                <w:rFonts w:ascii="Times New Roman" w:hAnsi="Times New Roman" w:cs="Times New Roman"/>
                <w:bCs/>
                <w:sz w:val="24"/>
                <w:szCs w:val="24"/>
              </w:rPr>
              <w:t>не предусмотрено</w:t>
            </w:r>
          </w:p>
        </w:tc>
      </w:tr>
      <w:tr w:rsidR="00EB56B8" w14:paraId="78E42772" w14:textId="77777777" w:rsidTr="00B8200D">
        <w:trPr>
          <w:trHeight w:val="20"/>
        </w:trPr>
        <w:tc>
          <w:tcPr>
            <w:tcW w:w="2514" w:type="dxa"/>
            <w:tcBorders>
              <w:top w:val="single" w:sz="4" w:space="0" w:color="auto"/>
              <w:left w:val="single" w:sz="4" w:space="0" w:color="auto"/>
              <w:bottom w:val="single" w:sz="4" w:space="0" w:color="auto"/>
              <w:right w:val="single" w:sz="4" w:space="0" w:color="auto"/>
            </w:tcBorders>
            <w:vAlign w:val="center"/>
          </w:tcPr>
          <w:p w14:paraId="398BE90E" w14:textId="77777777" w:rsidR="00EB56B8" w:rsidRPr="00E670A5" w:rsidRDefault="00EB56B8">
            <w:pPr>
              <w:spacing w:after="0" w:line="240" w:lineRule="auto"/>
              <w:rPr>
                <w:rFonts w:ascii="Times New Roman" w:hAnsi="Times New Roman" w:cs="Times New Roman"/>
                <w:b/>
                <w:bCs/>
                <w:sz w:val="24"/>
                <w:szCs w:val="24"/>
              </w:rPr>
            </w:pPr>
          </w:p>
        </w:tc>
        <w:tc>
          <w:tcPr>
            <w:tcW w:w="9348" w:type="dxa"/>
            <w:tcBorders>
              <w:top w:val="single" w:sz="4" w:space="0" w:color="auto"/>
              <w:left w:val="single" w:sz="4" w:space="0" w:color="auto"/>
              <w:bottom w:val="single" w:sz="4" w:space="0" w:color="auto"/>
              <w:right w:val="single" w:sz="4" w:space="0" w:color="auto"/>
            </w:tcBorders>
          </w:tcPr>
          <w:p w14:paraId="47788724" w14:textId="77777777" w:rsidR="00EB56B8" w:rsidRPr="00E670A5" w:rsidRDefault="00EB56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670A5">
              <w:rPr>
                <w:rFonts w:ascii="Times New Roman" w:hAnsi="Times New Roman" w:cs="Times New Roman"/>
                <w:b/>
                <w:bCs/>
                <w:sz w:val="24"/>
                <w:szCs w:val="24"/>
              </w:rPr>
              <w:t xml:space="preserve">РАЗДЕЛ 3. СТРАНЫ ЗАПАДНОЙ и ЦЕНТРАЛЬНОЙ ЕВРОПЫ НА РУБЕЖЕ </w:t>
            </w:r>
            <w:r w:rsidRPr="00E670A5">
              <w:rPr>
                <w:rFonts w:ascii="Times New Roman" w:hAnsi="Times New Roman" w:cs="Times New Roman"/>
                <w:b/>
                <w:sz w:val="24"/>
                <w:szCs w:val="24"/>
              </w:rPr>
              <w:t>XX – XXI вв.</w:t>
            </w:r>
          </w:p>
        </w:tc>
        <w:tc>
          <w:tcPr>
            <w:tcW w:w="3693" w:type="dxa"/>
            <w:gridSpan w:val="2"/>
            <w:tcBorders>
              <w:top w:val="single" w:sz="4" w:space="0" w:color="auto"/>
              <w:left w:val="single" w:sz="4" w:space="0" w:color="auto"/>
              <w:bottom w:val="single" w:sz="4" w:space="0" w:color="auto"/>
              <w:right w:val="single" w:sz="4" w:space="0" w:color="auto"/>
            </w:tcBorders>
          </w:tcPr>
          <w:p w14:paraId="75E54DBC" w14:textId="77777777" w:rsidR="00EB56B8" w:rsidRPr="00B8200D" w:rsidRDefault="00EB56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E1DCE" w14:paraId="7174A6A7" w14:textId="77777777" w:rsidTr="00B8200D">
        <w:trPr>
          <w:trHeight w:val="20"/>
        </w:trPr>
        <w:tc>
          <w:tcPr>
            <w:tcW w:w="2514" w:type="dxa"/>
            <w:vMerge w:val="restart"/>
            <w:tcBorders>
              <w:top w:val="single" w:sz="4" w:space="0" w:color="auto"/>
              <w:left w:val="single" w:sz="4" w:space="0" w:color="auto"/>
              <w:bottom w:val="single" w:sz="4" w:space="0" w:color="auto"/>
              <w:right w:val="single" w:sz="4" w:space="0" w:color="auto"/>
            </w:tcBorders>
            <w:vAlign w:val="center"/>
            <w:hideMark/>
          </w:tcPr>
          <w:p w14:paraId="63CA2DE2" w14:textId="77777777" w:rsidR="004E1DCE" w:rsidRPr="0040646C" w:rsidRDefault="001C39EB">
            <w:pPr>
              <w:spacing w:after="0" w:line="240" w:lineRule="auto"/>
              <w:rPr>
                <w:rFonts w:ascii="Times New Roman" w:hAnsi="Times New Roman" w:cs="Times New Roman"/>
                <w:b/>
                <w:bCs/>
                <w:i/>
                <w:sz w:val="24"/>
                <w:szCs w:val="24"/>
              </w:rPr>
            </w:pPr>
            <w:r w:rsidRPr="0040646C">
              <w:rPr>
                <w:rFonts w:ascii="Times New Roman" w:hAnsi="Times New Roman" w:cs="Times New Roman"/>
                <w:b/>
                <w:sz w:val="24"/>
                <w:szCs w:val="24"/>
              </w:rPr>
              <w:lastRenderedPageBreak/>
              <w:t>Тема 3.1. Страны Запад</w:t>
            </w:r>
            <w:r w:rsidR="00EB56B8" w:rsidRPr="0040646C">
              <w:rPr>
                <w:rFonts w:ascii="Times New Roman" w:hAnsi="Times New Roman" w:cs="Times New Roman"/>
                <w:b/>
                <w:sz w:val="24"/>
                <w:szCs w:val="24"/>
              </w:rPr>
              <w:t>ной Европы в 1945 - 2016 годы</w:t>
            </w:r>
          </w:p>
        </w:tc>
        <w:tc>
          <w:tcPr>
            <w:tcW w:w="9348" w:type="dxa"/>
            <w:tcBorders>
              <w:top w:val="single" w:sz="4" w:space="0" w:color="auto"/>
              <w:left w:val="single" w:sz="4" w:space="0" w:color="auto"/>
              <w:bottom w:val="single" w:sz="4" w:space="0" w:color="auto"/>
              <w:right w:val="single" w:sz="4" w:space="0" w:color="auto"/>
            </w:tcBorders>
          </w:tcPr>
          <w:p w14:paraId="5E4F1F7A" w14:textId="77777777" w:rsidR="004E1DCE" w:rsidRPr="0040646C" w:rsidRDefault="004E1DCE">
            <w:pPr>
              <w:spacing w:after="0" w:line="240" w:lineRule="auto"/>
              <w:rPr>
                <w:rFonts w:ascii="Times New Roman" w:hAnsi="Times New Roman" w:cs="Times New Roman"/>
                <w:b/>
                <w:bCs/>
                <w:i/>
                <w:sz w:val="24"/>
                <w:szCs w:val="24"/>
              </w:rPr>
            </w:pPr>
            <w:r w:rsidRPr="0040646C">
              <w:rPr>
                <w:rFonts w:ascii="Times New Roman" w:hAnsi="Times New Roman" w:cs="Times New Roman"/>
                <w:b/>
                <w:bCs/>
                <w:i/>
                <w:sz w:val="24"/>
                <w:szCs w:val="24"/>
              </w:rPr>
              <w:t>Содержание учебного материала</w:t>
            </w:r>
          </w:p>
          <w:p w14:paraId="1C776623" w14:textId="77777777" w:rsidR="001C39EB" w:rsidRPr="0040646C" w:rsidRDefault="00EB56B8">
            <w:pPr>
              <w:pStyle w:val="a6"/>
              <w:spacing w:after="0" w:line="240" w:lineRule="auto"/>
              <w:rPr>
                <w:rFonts w:ascii="Times New Roman" w:hAnsi="Times New Roman" w:cs="Times New Roman"/>
                <w:b/>
                <w:sz w:val="24"/>
                <w:szCs w:val="24"/>
              </w:rPr>
            </w:pPr>
            <w:r w:rsidRPr="0040646C">
              <w:rPr>
                <w:rFonts w:ascii="Times New Roman" w:hAnsi="Times New Roman" w:cs="Times New Roman"/>
                <w:b/>
                <w:sz w:val="24"/>
                <w:szCs w:val="24"/>
              </w:rPr>
              <w:t>1. Положение стран Европы после 2-й мировой войны. Восстановление экономики и инфраструктуры. Формирование общеевропейских структур (ЕЭС, Европарламент и пр.). Распад колониальной системы и его влияние на состояние бывших метрополий. НАТО в Западной Европе. Введение евро и его последствия. Социально-экономическая политика стран Зап. Европы. Социальные противор</w:t>
            </w:r>
            <w:r w:rsidR="001C39EB" w:rsidRPr="0040646C">
              <w:rPr>
                <w:rFonts w:ascii="Times New Roman" w:hAnsi="Times New Roman" w:cs="Times New Roman"/>
                <w:b/>
                <w:sz w:val="24"/>
                <w:szCs w:val="24"/>
              </w:rPr>
              <w:t>ечия развития. Миграционные про</w:t>
            </w:r>
            <w:r w:rsidRPr="0040646C">
              <w:rPr>
                <w:rFonts w:ascii="Times New Roman" w:hAnsi="Times New Roman" w:cs="Times New Roman"/>
                <w:b/>
                <w:sz w:val="24"/>
                <w:szCs w:val="24"/>
              </w:rPr>
              <w:t xml:space="preserve">цессы в странах Европы. </w:t>
            </w:r>
            <w:proofErr w:type="spellStart"/>
            <w:r w:rsidRPr="0040646C">
              <w:rPr>
                <w:rFonts w:ascii="Times New Roman" w:hAnsi="Times New Roman" w:cs="Times New Roman"/>
                <w:b/>
                <w:sz w:val="24"/>
                <w:szCs w:val="24"/>
              </w:rPr>
              <w:t>Поликультурализм</w:t>
            </w:r>
            <w:proofErr w:type="spellEnd"/>
            <w:r w:rsidRPr="0040646C">
              <w:rPr>
                <w:rFonts w:ascii="Times New Roman" w:hAnsi="Times New Roman" w:cs="Times New Roman"/>
                <w:b/>
                <w:sz w:val="24"/>
                <w:szCs w:val="24"/>
              </w:rPr>
              <w:t xml:space="preserve"> современной Европы. Отношения стран Зап. Европы и США. </w:t>
            </w:r>
          </w:p>
          <w:p w14:paraId="2B9605E3" w14:textId="77777777" w:rsidR="001C39EB" w:rsidRPr="0040646C" w:rsidRDefault="00EB56B8">
            <w:pPr>
              <w:pStyle w:val="a6"/>
              <w:spacing w:after="0" w:line="240" w:lineRule="auto"/>
              <w:rPr>
                <w:rFonts w:ascii="Times New Roman" w:hAnsi="Times New Roman" w:cs="Times New Roman"/>
                <w:b/>
                <w:sz w:val="24"/>
                <w:szCs w:val="24"/>
              </w:rPr>
            </w:pPr>
            <w:r w:rsidRPr="0040646C">
              <w:rPr>
                <w:rFonts w:ascii="Times New Roman" w:hAnsi="Times New Roman" w:cs="Times New Roman"/>
                <w:b/>
                <w:sz w:val="24"/>
                <w:szCs w:val="24"/>
              </w:rPr>
              <w:t>2. Великобритания. Социальные реформы лейб</w:t>
            </w:r>
            <w:r w:rsidR="001C39EB" w:rsidRPr="0040646C">
              <w:rPr>
                <w:rFonts w:ascii="Times New Roman" w:hAnsi="Times New Roman" w:cs="Times New Roman"/>
                <w:b/>
                <w:sz w:val="24"/>
                <w:szCs w:val="24"/>
              </w:rPr>
              <w:t xml:space="preserve">ористов. М. Тэтчер, </w:t>
            </w:r>
            <w:proofErr w:type="spellStart"/>
            <w:r w:rsidR="001C39EB" w:rsidRPr="0040646C">
              <w:rPr>
                <w:rFonts w:ascii="Times New Roman" w:hAnsi="Times New Roman" w:cs="Times New Roman"/>
                <w:b/>
                <w:sz w:val="24"/>
                <w:szCs w:val="24"/>
              </w:rPr>
              <w:t>еѐ</w:t>
            </w:r>
            <w:proofErr w:type="spellEnd"/>
            <w:r w:rsidR="001C39EB" w:rsidRPr="0040646C">
              <w:rPr>
                <w:rFonts w:ascii="Times New Roman" w:hAnsi="Times New Roman" w:cs="Times New Roman"/>
                <w:b/>
                <w:sz w:val="24"/>
                <w:szCs w:val="24"/>
              </w:rPr>
              <w:t xml:space="preserve"> консерва</w:t>
            </w:r>
            <w:r w:rsidRPr="0040646C">
              <w:rPr>
                <w:rFonts w:ascii="Times New Roman" w:hAnsi="Times New Roman" w:cs="Times New Roman"/>
                <w:b/>
                <w:sz w:val="24"/>
                <w:szCs w:val="24"/>
              </w:rPr>
              <w:t xml:space="preserve">тивный курс. Преобразование колониальной империи в британское содружество. 3. Изменение политической структуры (введение выборности палаты лордов и пр.) Отношение к монархии. Политика лейбористов и консерваторов. Д. </w:t>
            </w:r>
            <w:proofErr w:type="spellStart"/>
            <w:r w:rsidRPr="0040646C">
              <w:rPr>
                <w:rFonts w:ascii="Times New Roman" w:hAnsi="Times New Roman" w:cs="Times New Roman"/>
                <w:b/>
                <w:sz w:val="24"/>
                <w:szCs w:val="24"/>
              </w:rPr>
              <w:t>Мэйджор</w:t>
            </w:r>
            <w:proofErr w:type="spellEnd"/>
            <w:r w:rsidRPr="0040646C">
              <w:rPr>
                <w:rFonts w:ascii="Times New Roman" w:hAnsi="Times New Roman" w:cs="Times New Roman"/>
                <w:b/>
                <w:sz w:val="24"/>
                <w:szCs w:val="24"/>
              </w:rPr>
              <w:t>, Т. Блэр, Г. Браун, Д. Камерон, Т. Мэй как премьер-министры. Рефер</w:t>
            </w:r>
            <w:r w:rsidR="001C39EB" w:rsidRPr="0040646C">
              <w:rPr>
                <w:rFonts w:ascii="Times New Roman" w:hAnsi="Times New Roman" w:cs="Times New Roman"/>
                <w:b/>
                <w:sz w:val="24"/>
                <w:szCs w:val="24"/>
              </w:rPr>
              <w:t xml:space="preserve">ендум по </w:t>
            </w:r>
            <w:proofErr w:type="spellStart"/>
            <w:r w:rsidR="001C39EB" w:rsidRPr="0040646C">
              <w:rPr>
                <w:rFonts w:ascii="Times New Roman" w:hAnsi="Times New Roman" w:cs="Times New Roman"/>
                <w:b/>
                <w:sz w:val="24"/>
                <w:szCs w:val="24"/>
              </w:rPr>
              <w:t>Брекзиту</w:t>
            </w:r>
            <w:proofErr w:type="spellEnd"/>
            <w:r w:rsidR="001C39EB" w:rsidRPr="0040646C">
              <w:rPr>
                <w:rFonts w:ascii="Times New Roman" w:hAnsi="Times New Roman" w:cs="Times New Roman"/>
                <w:b/>
                <w:sz w:val="24"/>
                <w:szCs w:val="24"/>
              </w:rPr>
              <w:t>. Про</w:t>
            </w:r>
            <w:r w:rsidRPr="0040646C">
              <w:rPr>
                <w:rFonts w:ascii="Times New Roman" w:hAnsi="Times New Roman" w:cs="Times New Roman"/>
                <w:b/>
                <w:sz w:val="24"/>
                <w:szCs w:val="24"/>
              </w:rPr>
              <w:t xml:space="preserve">блема Сев. Ирландии. </w:t>
            </w:r>
          </w:p>
          <w:p w14:paraId="356C9FA5" w14:textId="77777777" w:rsidR="001C39EB" w:rsidRPr="0040646C" w:rsidRDefault="00EB56B8">
            <w:pPr>
              <w:pStyle w:val="a6"/>
              <w:spacing w:after="0" w:line="240" w:lineRule="auto"/>
              <w:rPr>
                <w:rFonts w:ascii="Times New Roman" w:hAnsi="Times New Roman" w:cs="Times New Roman"/>
                <w:b/>
                <w:sz w:val="24"/>
                <w:szCs w:val="24"/>
              </w:rPr>
            </w:pPr>
            <w:r w:rsidRPr="0040646C">
              <w:rPr>
                <w:rFonts w:ascii="Times New Roman" w:hAnsi="Times New Roman" w:cs="Times New Roman"/>
                <w:b/>
                <w:sz w:val="24"/>
                <w:szCs w:val="24"/>
              </w:rPr>
              <w:t>4. Франция. Режим 4-й республики во Франции и его кризис. Установление 5-й республики. Президентство Ш. де Голля. Студенческ</w:t>
            </w:r>
            <w:r w:rsidR="001C39EB" w:rsidRPr="0040646C">
              <w:rPr>
                <w:rFonts w:ascii="Times New Roman" w:hAnsi="Times New Roman" w:cs="Times New Roman"/>
                <w:b/>
                <w:sz w:val="24"/>
                <w:szCs w:val="24"/>
              </w:rPr>
              <w:t>ие беспорядки 1968 г. Президент-</w:t>
            </w:r>
            <w:r w:rsidRPr="0040646C">
              <w:rPr>
                <w:rFonts w:ascii="Times New Roman" w:hAnsi="Times New Roman" w:cs="Times New Roman"/>
                <w:b/>
                <w:sz w:val="24"/>
                <w:szCs w:val="24"/>
              </w:rPr>
              <w:t>социалист Ф. Миттеран. Итоги правления Ф. Миттерана. Пер</w:t>
            </w:r>
            <w:r w:rsidR="001C39EB" w:rsidRPr="0040646C">
              <w:rPr>
                <w:rFonts w:ascii="Times New Roman" w:hAnsi="Times New Roman" w:cs="Times New Roman"/>
                <w:b/>
                <w:sz w:val="24"/>
                <w:szCs w:val="24"/>
              </w:rPr>
              <w:t xml:space="preserve">еход власти к умеренно </w:t>
            </w:r>
            <w:r w:rsidRPr="0040646C">
              <w:rPr>
                <w:rFonts w:ascii="Times New Roman" w:hAnsi="Times New Roman" w:cs="Times New Roman"/>
                <w:b/>
                <w:sz w:val="24"/>
                <w:szCs w:val="24"/>
              </w:rPr>
              <w:t xml:space="preserve">правым. Президентство Ж. Ширака и Н. Саркози, Ф. </w:t>
            </w:r>
            <w:r w:rsidR="001C39EB" w:rsidRPr="0040646C">
              <w:rPr>
                <w:rFonts w:ascii="Times New Roman" w:hAnsi="Times New Roman" w:cs="Times New Roman"/>
                <w:b/>
                <w:sz w:val="24"/>
                <w:szCs w:val="24"/>
              </w:rPr>
              <w:t>Олланда. Политические преобразо</w:t>
            </w:r>
            <w:r w:rsidRPr="0040646C">
              <w:rPr>
                <w:rFonts w:ascii="Times New Roman" w:hAnsi="Times New Roman" w:cs="Times New Roman"/>
                <w:b/>
                <w:sz w:val="24"/>
                <w:szCs w:val="24"/>
              </w:rPr>
              <w:t xml:space="preserve">вания (сокращение сроков президентства и пр.). Проблема мигрантов во Франции. Националистические силы (Ж. </w:t>
            </w:r>
            <w:proofErr w:type="spellStart"/>
            <w:r w:rsidRPr="0040646C">
              <w:rPr>
                <w:rFonts w:ascii="Times New Roman" w:hAnsi="Times New Roman" w:cs="Times New Roman"/>
                <w:b/>
                <w:sz w:val="24"/>
                <w:szCs w:val="24"/>
              </w:rPr>
              <w:t>ле</w:t>
            </w:r>
            <w:proofErr w:type="spellEnd"/>
            <w:r w:rsidRPr="0040646C">
              <w:rPr>
                <w:rFonts w:ascii="Times New Roman" w:hAnsi="Times New Roman" w:cs="Times New Roman"/>
                <w:b/>
                <w:sz w:val="24"/>
                <w:szCs w:val="24"/>
              </w:rPr>
              <w:t xml:space="preserve"> Пен).</w:t>
            </w:r>
          </w:p>
          <w:p w14:paraId="2335500A" w14:textId="77777777" w:rsidR="001C39EB" w:rsidRPr="0040646C" w:rsidRDefault="00EB56B8">
            <w:pPr>
              <w:pStyle w:val="a6"/>
              <w:spacing w:after="0" w:line="240" w:lineRule="auto"/>
              <w:rPr>
                <w:rFonts w:ascii="Times New Roman" w:hAnsi="Times New Roman" w:cs="Times New Roman"/>
                <w:b/>
                <w:sz w:val="24"/>
                <w:szCs w:val="24"/>
              </w:rPr>
            </w:pPr>
            <w:r w:rsidRPr="0040646C">
              <w:rPr>
                <w:rFonts w:ascii="Times New Roman" w:hAnsi="Times New Roman" w:cs="Times New Roman"/>
                <w:b/>
                <w:sz w:val="24"/>
                <w:szCs w:val="24"/>
              </w:rPr>
              <w:t xml:space="preserve"> 5. Германия. Разница в политическом и социально-экономическом развитии ФРГ и ГДР. К. Аденауэр и В. Брандт как федеральные </w:t>
            </w:r>
            <w:r w:rsidR="001C39EB" w:rsidRPr="0040646C">
              <w:rPr>
                <w:rFonts w:ascii="Times New Roman" w:hAnsi="Times New Roman" w:cs="Times New Roman"/>
                <w:b/>
                <w:sz w:val="24"/>
                <w:szCs w:val="24"/>
              </w:rPr>
              <w:t>канцлеры ФРГ. Возведение Берлин</w:t>
            </w:r>
            <w:r w:rsidRPr="0040646C">
              <w:rPr>
                <w:rFonts w:ascii="Times New Roman" w:hAnsi="Times New Roman" w:cs="Times New Roman"/>
                <w:b/>
                <w:sz w:val="24"/>
                <w:szCs w:val="24"/>
              </w:rPr>
              <w:t>ской стены. Нарастание кризисных явлений в экономике ГДР. Падение социализма в ГДР и объединение Германии. Проблемы выравнивания уровня</w:t>
            </w:r>
            <w:r w:rsidR="001C39EB" w:rsidRPr="0040646C">
              <w:rPr>
                <w:rFonts w:ascii="Times New Roman" w:hAnsi="Times New Roman" w:cs="Times New Roman"/>
                <w:b/>
                <w:sz w:val="24"/>
                <w:szCs w:val="24"/>
              </w:rPr>
              <w:t xml:space="preserve"> жизни Восточной и За</w:t>
            </w:r>
            <w:r w:rsidRPr="0040646C">
              <w:rPr>
                <w:rFonts w:ascii="Times New Roman" w:hAnsi="Times New Roman" w:cs="Times New Roman"/>
                <w:b/>
                <w:sz w:val="24"/>
                <w:szCs w:val="24"/>
              </w:rPr>
              <w:t xml:space="preserve">падной Германии. Федеративная структура Германии. Основные политические силы ХДС и социал-демократы. Канцлерство Г. Коля. Социал-демократы у власти Г. </w:t>
            </w:r>
            <w:proofErr w:type="spellStart"/>
            <w:r w:rsidRPr="0040646C">
              <w:rPr>
                <w:rFonts w:ascii="Times New Roman" w:hAnsi="Times New Roman" w:cs="Times New Roman"/>
                <w:b/>
                <w:sz w:val="24"/>
                <w:szCs w:val="24"/>
              </w:rPr>
              <w:t>Шрѐдер</w:t>
            </w:r>
            <w:proofErr w:type="spellEnd"/>
            <w:r w:rsidRPr="0040646C">
              <w:rPr>
                <w:rFonts w:ascii="Times New Roman" w:hAnsi="Times New Roman" w:cs="Times New Roman"/>
                <w:b/>
                <w:sz w:val="24"/>
                <w:szCs w:val="24"/>
              </w:rPr>
              <w:t xml:space="preserve"> (1998 – 2005), Политика правительства ХСС. А. Меркель. Германия и миграционный кризис.</w:t>
            </w:r>
          </w:p>
          <w:p w14:paraId="4F4C53F8" w14:textId="77777777" w:rsidR="001C39EB" w:rsidRPr="0040646C" w:rsidRDefault="00EB56B8">
            <w:pPr>
              <w:pStyle w:val="a6"/>
              <w:spacing w:after="0" w:line="240" w:lineRule="auto"/>
              <w:rPr>
                <w:rFonts w:ascii="Times New Roman" w:hAnsi="Times New Roman" w:cs="Times New Roman"/>
                <w:b/>
                <w:sz w:val="24"/>
                <w:szCs w:val="24"/>
              </w:rPr>
            </w:pPr>
            <w:r w:rsidRPr="0040646C">
              <w:rPr>
                <w:rFonts w:ascii="Times New Roman" w:hAnsi="Times New Roman" w:cs="Times New Roman"/>
                <w:b/>
                <w:sz w:val="24"/>
                <w:szCs w:val="24"/>
              </w:rPr>
              <w:t xml:space="preserve"> 6. Италия. Ликвидация монархии в 1946 г. О</w:t>
            </w:r>
            <w:r w:rsidR="001C39EB" w:rsidRPr="0040646C">
              <w:rPr>
                <w:rFonts w:ascii="Times New Roman" w:hAnsi="Times New Roman" w:cs="Times New Roman"/>
                <w:b/>
                <w:sz w:val="24"/>
                <w:szCs w:val="24"/>
              </w:rPr>
              <w:t>сновные проблемы Италии в новей</w:t>
            </w:r>
            <w:r w:rsidRPr="0040646C">
              <w:rPr>
                <w:rFonts w:ascii="Times New Roman" w:hAnsi="Times New Roman" w:cs="Times New Roman"/>
                <w:b/>
                <w:sz w:val="24"/>
                <w:szCs w:val="24"/>
              </w:rPr>
              <w:t xml:space="preserve">шее время. Противостояние правых (С. Берлускони) и социал-демократов (Р. </w:t>
            </w:r>
            <w:proofErr w:type="spellStart"/>
            <w:r w:rsidRPr="0040646C">
              <w:rPr>
                <w:rFonts w:ascii="Times New Roman" w:hAnsi="Times New Roman" w:cs="Times New Roman"/>
                <w:b/>
                <w:sz w:val="24"/>
                <w:szCs w:val="24"/>
              </w:rPr>
              <w:t>Проди</w:t>
            </w:r>
            <w:proofErr w:type="spellEnd"/>
            <w:r w:rsidRPr="0040646C">
              <w:rPr>
                <w:rFonts w:ascii="Times New Roman" w:hAnsi="Times New Roman" w:cs="Times New Roman"/>
                <w:b/>
                <w:sz w:val="24"/>
                <w:szCs w:val="24"/>
              </w:rPr>
              <w:t xml:space="preserve">). Борьба с коррупцией и мафией. </w:t>
            </w:r>
          </w:p>
          <w:p w14:paraId="3E3E1DBF" w14:textId="77777777" w:rsidR="004E1DCE" w:rsidRPr="0040646C" w:rsidRDefault="00EB56B8">
            <w:pPr>
              <w:pStyle w:val="a6"/>
              <w:spacing w:after="0" w:line="240" w:lineRule="auto"/>
              <w:rPr>
                <w:rFonts w:ascii="Times New Roman" w:eastAsia="Times New Roman" w:hAnsi="Times New Roman" w:cs="Times New Roman"/>
                <w:b/>
                <w:i/>
                <w:sz w:val="24"/>
                <w:szCs w:val="24"/>
                <w:lang w:eastAsia="ar-SA"/>
              </w:rPr>
            </w:pPr>
            <w:r w:rsidRPr="0040646C">
              <w:rPr>
                <w:rFonts w:ascii="Times New Roman" w:hAnsi="Times New Roman" w:cs="Times New Roman"/>
                <w:b/>
                <w:sz w:val="24"/>
                <w:szCs w:val="24"/>
              </w:rPr>
              <w:lastRenderedPageBreak/>
              <w:t>7. Испания. Диктатура Ф. Франко. Восстановление монархии и изживание авто</w:t>
            </w:r>
            <w:r w:rsidR="001C39EB" w:rsidRPr="0040646C">
              <w:rPr>
                <w:rFonts w:ascii="Times New Roman" w:hAnsi="Times New Roman" w:cs="Times New Roman"/>
                <w:b/>
                <w:sz w:val="24"/>
                <w:szCs w:val="24"/>
              </w:rPr>
              <w:t>ри</w:t>
            </w:r>
            <w:r w:rsidRPr="0040646C">
              <w:rPr>
                <w:rFonts w:ascii="Times New Roman" w:hAnsi="Times New Roman" w:cs="Times New Roman"/>
                <w:b/>
                <w:sz w:val="24"/>
                <w:szCs w:val="24"/>
              </w:rPr>
              <w:t xml:space="preserve">таризма. Социально-экономические и политические проблемы современной Испании. Баскский терроризм. </w:t>
            </w:r>
          </w:p>
        </w:tc>
        <w:tc>
          <w:tcPr>
            <w:tcW w:w="1143" w:type="dxa"/>
            <w:tcBorders>
              <w:top w:val="single" w:sz="4" w:space="0" w:color="auto"/>
              <w:left w:val="single" w:sz="4" w:space="0" w:color="auto"/>
              <w:bottom w:val="single" w:sz="4" w:space="0" w:color="auto"/>
              <w:right w:val="single" w:sz="4" w:space="0" w:color="auto"/>
            </w:tcBorders>
            <w:hideMark/>
          </w:tcPr>
          <w:p w14:paraId="7007FB41" w14:textId="77777777" w:rsidR="004E1DCE" w:rsidRPr="00B8200D" w:rsidRDefault="00406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8200D">
              <w:rPr>
                <w:rFonts w:ascii="Times New Roman" w:hAnsi="Times New Roman" w:cs="Times New Roman"/>
                <w:bCs/>
                <w:sz w:val="24"/>
                <w:szCs w:val="24"/>
              </w:rPr>
              <w:lastRenderedPageBreak/>
              <w:t>2</w:t>
            </w:r>
          </w:p>
        </w:tc>
        <w:tc>
          <w:tcPr>
            <w:tcW w:w="2550" w:type="dxa"/>
            <w:tcBorders>
              <w:top w:val="single" w:sz="4" w:space="0" w:color="auto"/>
              <w:left w:val="single" w:sz="4" w:space="0" w:color="auto"/>
              <w:bottom w:val="single" w:sz="4" w:space="0" w:color="auto"/>
              <w:right w:val="single" w:sz="4" w:space="0" w:color="auto"/>
            </w:tcBorders>
            <w:hideMark/>
          </w:tcPr>
          <w:p w14:paraId="7D3EE8C4" w14:textId="77777777" w:rsidR="004E1DCE" w:rsidRPr="00E670A5"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E670A5">
              <w:rPr>
                <w:rFonts w:ascii="Times New Roman" w:hAnsi="Times New Roman" w:cs="Times New Roman"/>
                <w:bCs/>
                <w:sz w:val="24"/>
                <w:szCs w:val="24"/>
              </w:rPr>
              <w:t>ОК 02, ОК 03, ОК 05, ОК 06, ОК 09</w:t>
            </w:r>
          </w:p>
        </w:tc>
      </w:tr>
      <w:tr w:rsidR="004E1DCE" w14:paraId="617B7A22" w14:textId="77777777" w:rsidTr="00B8200D">
        <w:trPr>
          <w:trHeight w:val="20"/>
        </w:trPr>
        <w:tc>
          <w:tcPr>
            <w:tcW w:w="2514" w:type="dxa"/>
            <w:vMerge/>
            <w:tcBorders>
              <w:top w:val="single" w:sz="4" w:space="0" w:color="auto"/>
              <w:left w:val="single" w:sz="4" w:space="0" w:color="auto"/>
              <w:bottom w:val="single" w:sz="4" w:space="0" w:color="auto"/>
              <w:right w:val="single" w:sz="4" w:space="0" w:color="auto"/>
            </w:tcBorders>
            <w:vAlign w:val="center"/>
            <w:hideMark/>
          </w:tcPr>
          <w:p w14:paraId="232A53D3" w14:textId="77777777" w:rsidR="004E1DCE" w:rsidRPr="00E670A5" w:rsidRDefault="004E1DCE">
            <w:pPr>
              <w:spacing w:after="0" w:line="240" w:lineRule="auto"/>
              <w:rPr>
                <w:rFonts w:ascii="Times New Roman" w:hAnsi="Times New Roman" w:cs="Times New Roman"/>
                <w:b/>
                <w:bCs/>
                <w:i/>
                <w:sz w:val="24"/>
                <w:szCs w:val="24"/>
              </w:rPr>
            </w:pPr>
          </w:p>
        </w:tc>
        <w:tc>
          <w:tcPr>
            <w:tcW w:w="9348" w:type="dxa"/>
            <w:tcBorders>
              <w:top w:val="single" w:sz="4" w:space="0" w:color="auto"/>
              <w:left w:val="single" w:sz="4" w:space="0" w:color="auto"/>
              <w:bottom w:val="single" w:sz="4" w:space="0" w:color="auto"/>
              <w:right w:val="single" w:sz="4" w:space="0" w:color="auto"/>
            </w:tcBorders>
            <w:hideMark/>
          </w:tcPr>
          <w:p w14:paraId="29DE8292" w14:textId="77777777" w:rsidR="004E1DCE" w:rsidRPr="00A87448" w:rsidRDefault="0040646C">
            <w:pPr>
              <w:spacing w:after="0" w:line="240" w:lineRule="auto"/>
              <w:rPr>
                <w:rFonts w:ascii="Times New Roman" w:hAnsi="Times New Roman" w:cs="Times New Roman"/>
                <w:b/>
                <w:bCs/>
                <w:sz w:val="24"/>
                <w:szCs w:val="24"/>
              </w:rPr>
            </w:pPr>
            <w:r w:rsidRPr="00A87448">
              <w:rPr>
                <w:rFonts w:ascii="Times New Roman" w:hAnsi="Times New Roman" w:cs="Times New Roman"/>
                <w:b/>
                <w:bCs/>
                <w:sz w:val="24"/>
                <w:szCs w:val="24"/>
              </w:rPr>
              <w:t>Практическая работа №8</w:t>
            </w:r>
          </w:p>
          <w:p w14:paraId="5843E85D" w14:textId="77777777" w:rsidR="004E1DCE" w:rsidRPr="00E670A5" w:rsidRDefault="004E1DCE">
            <w:pPr>
              <w:spacing w:after="0" w:line="240" w:lineRule="auto"/>
              <w:rPr>
                <w:rFonts w:ascii="Times New Roman" w:hAnsi="Times New Roman" w:cs="Times New Roman"/>
                <w:b/>
                <w:bCs/>
                <w:i/>
                <w:sz w:val="24"/>
                <w:szCs w:val="24"/>
              </w:rPr>
            </w:pPr>
            <w:r w:rsidRPr="00A87448">
              <w:rPr>
                <w:rFonts w:ascii="Times New Roman" w:hAnsi="Times New Roman" w:cs="Times New Roman"/>
                <w:b/>
                <w:bCs/>
                <w:sz w:val="24"/>
                <w:szCs w:val="24"/>
              </w:rPr>
              <w:t>Международный терроризм как социально-политическое явление</w:t>
            </w:r>
          </w:p>
        </w:tc>
        <w:tc>
          <w:tcPr>
            <w:tcW w:w="1143" w:type="dxa"/>
            <w:tcBorders>
              <w:top w:val="single" w:sz="4" w:space="0" w:color="auto"/>
              <w:left w:val="single" w:sz="4" w:space="0" w:color="auto"/>
              <w:bottom w:val="single" w:sz="4" w:space="0" w:color="auto"/>
              <w:right w:val="single" w:sz="4" w:space="0" w:color="auto"/>
            </w:tcBorders>
            <w:hideMark/>
          </w:tcPr>
          <w:p w14:paraId="40362302" w14:textId="77777777" w:rsidR="004E1DCE" w:rsidRPr="00B8200D"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8200D">
              <w:rPr>
                <w:rFonts w:ascii="Times New Roman" w:hAnsi="Times New Roman" w:cs="Times New Roman"/>
                <w:bCs/>
                <w:sz w:val="24"/>
                <w:szCs w:val="24"/>
              </w:rPr>
              <w:t>2</w:t>
            </w:r>
          </w:p>
        </w:tc>
        <w:tc>
          <w:tcPr>
            <w:tcW w:w="2550" w:type="dxa"/>
            <w:tcBorders>
              <w:top w:val="single" w:sz="4" w:space="0" w:color="auto"/>
              <w:left w:val="single" w:sz="4" w:space="0" w:color="auto"/>
              <w:bottom w:val="single" w:sz="4" w:space="0" w:color="auto"/>
              <w:right w:val="single" w:sz="4" w:space="0" w:color="auto"/>
            </w:tcBorders>
          </w:tcPr>
          <w:p w14:paraId="77E9DACA" w14:textId="77777777" w:rsidR="004E1DCE" w:rsidRPr="00E670A5" w:rsidRDefault="00B820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ОК 03 - ОК 11</w:t>
            </w:r>
          </w:p>
        </w:tc>
      </w:tr>
      <w:tr w:rsidR="004E1DCE" w14:paraId="15A734E9" w14:textId="77777777" w:rsidTr="00B8200D">
        <w:trPr>
          <w:trHeight w:val="20"/>
        </w:trPr>
        <w:tc>
          <w:tcPr>
            <w:tcW w:w="2514" w:type="dxa"/>
            <w:vMerge/>
            <w:tcBorders>
              <w:top w:val="single" w:sz="4" w:space="0" w:color="auto"/>
              <w:left w:val="single" w:sz="4" w:space="0" w:color="auto"/>
              <w:bottom w:val="single" w:sz="4" w:space="0" w:color="auto"/>
              <w:right w:val="single" w:sz="4" w:space="0" w:color="auto"/>
            </w:tcBorders>
            <w:vAlign w:val="center"/>
            <w:hideMark/>
          </w:tcPr>
          <w:p w14:paraId="590942D7" w14:textId="77777777" w:rsidR="004E1DCE" w:rsidRPr="00E670A5" w:rsidRDefault="004E1DCE">
            <w:pPr>
              <w:spacing w:after="0" w:line="240" w:lineRule="auto"/>
              <w:rPr>
                <w:rFonts w:ascii="Times New Roman" w:hAnsi="Times New Roman" w:cs="Times New Roman"/>
                <w:b/>
                <w:bCs/>
                <w:i/>
                <w:sz w:val="24"/>
                <w:szCs w:val="24"/>
              </w:rPr>
            </w:pPr>
          </w:p>
        </w:tc>
        <w:tc>
          <w:tcPr>
            <w:tcW w:w="9348" w:type="dxa"/>
            <w:tcBorders>
              <w:top w:val="single" w:sz="4" w:space="0" w:color="auto"/>
              <w:left w:val="single" w:sz="4" w:space="0" w:color="auto"/>
              <w:bottom w:val="single" w:sz="4" w:space="0" w:color="auto"/>
              <w:right w:val="single" w:sz="4" w:space="0" w:color="auto"/>
            </w:tcBorders>
            <w:hideMark/>
          </w:tcPr>
          <w:p w14:paraId="53561FCD" w14:textId="77777777" w:rsidR="004E1DCE" w:rsidRPr="00E670A5"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670A5">
              <w:rPr>
                <w:rFonts w:ascii="Times New Roman" w:hAnsi="Times New Roman" w:cs="Times New Roman"/>
                <w:b/>
                <w:bCs/>
                <w:sz w:val="24"/>
                <w:szCs w:val="24"/>
              </w:rPr>
              <w:t>Контрольные работы</w:t>
            </w:r>
          </w:p>
        </w:tc>
        <w:tc>
          <w:tcPr>
            <w:tcW w:w="3693" w:type="dxa"/>
            <w:gridSpan w:val="2"/>
            <w:tcBorders>
              <w:top w:val="single" w:sz="4" w:space="0" w:color="auto"/>
              <w:left w:val="single" w:sz="4" w:space="0" w:color="auto"/>
              <w:bottom w:val="single" w:sz="4" w:space="0" w:color="auto"/>
              <w:right w:val="single" w:sz="4" w:space="0" w:color="auto"/>
            </w:tcBorders>
            <w:hideMark/>
          </w:tcPr>
          <w:p w14:paraId="2A0ED251" w14:textId="77777777" w:rsidR="004E1DCE" w:rsidRPr="00B8200D"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8200D">
              <w:rPr>
                <w:rFonts w:ascii="Times New Roman" w:hAnsi="Times New Roman" w:cs="Times New Roman"/>
                <w:bCs/>
                <w:sz w:val="24"/>
                <w:szCs w:val="24"/>
              </w:rPr>
              <w:t>не предусмотрено</w:t>
            </w:r>
          </w:p>
        </w:tc>
      </w:tr>
      <w:tr w:rsidR="004E1DCE" w14:paraId="2E23BBD0" w14:textId="77777777" w:rsidTr="00B8200D">
        <w:trPr>
          <w:trHeight w:val="20"/>
        </w:trPr>
        <w:tc>
          <w:tcPr>
            <w:tcW w:w="2514" w:type="dxa"/>
            <w:vMerge/>
            <w:tcBorders>
              <w:top w:val="single" w:sz="4" w:space="0" w:color="auto"/>
              <w:left w:val="single" w:sz="4" w:space="0" w:color="auto"/>
              <w:bottom w:val="single" w:sz="4" w:space="0" w:color="auto"/>
              <w:right w:val="single" w:sz="4" w:space="0" w:color="auto"/>
            </w:tcBorders>
            <w:vAlign w:val="center"/>
            <w:hideMark/>
          </w:tcPr>
          <w:p w14:paraId="4AA58D0F" w14:textId="77777777" w:rsidR="004E1DCE" w:rsidRPr="00E670A5" w:rsidRDefault="004E1DCE">
            <w:pPr>
              <w:spacing w:after="0" w:line="240" w:lineRule="auto"/>
              <w:rPr>
                <w:rFonts w:ascii="Times New Roman" w:hAnsi="Times New Roman" w:cs="Times New Roman"/>
                <w:b/>
                <w:bCs/>
                <w:i/>
                <w:sz w:val="24"/>
                <w:szCs w:val="24"/>
              </w:rPr>
            </w:pPr>
          </w:p>
        </w:tc>
        <w:tc>
          <w:tcPr>
            <w:tcW w:w="9348" w:type="dxa"/>
            <w:tcBorders>
              <w:top w:val="single" w:sz="4" w:space="0" w:color="auto"/>
              <w:left w:val="single" w:sz="4" w:space="0" w:color="auto"/>
              <w:bottom w:val="single" w:sz="4" w:space="0" w:color="auto"/>
              <w:right w:val="single" w:sz="4" w:space="0" w:color="auto"/>
            </w:tcBorders>
            <w:hideMark/>
          </w:tcPr>
          <w:p w14:paraId="4C215E0D" w14:textId="77777777" w:rsidR="004E1DCE" w:rsidRPr="00E670A5"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670A5">
              <w:rPr>
                <w:rFonts w:ascii="Times New Roman" w:hAnsi="Times New Roman" w:cs="Times New Roman"/>
                <w:b/>
                <w:bCs/>
                <w:sz w:val="24"/>
                <w:szCs w:val="24"/>
              </w:rPr>
              <w:t>Самостоятельная работа обучающихся</w:t>
            </w:r>
          </w:p>
        </w:tc>
        <w:tc>
          <w:tcPr>
            <w:tcW w:w="3693" w:type="dxa"/>
            <w:gridSpan w:val="2"/>
            <w:tcBorders>
              <w:top w:val="single" w:sz="4" w:space="0" w:color="auto"/>
              <w:left w:val="single" w:sz="4" w:space="0" w:color="auto"/>
              <w:bottom w:val="single" w:sz="4" w:space="0" w:color="auto"/>
              <w:right w:val="single" w:sz="4" w:space="0" w:color="auto"/>
            </w:tcBorders>
            <w:hideMark/>
          </w:tcPr>
          <w:p w14:paraId="3721FE40" w14:textId="77777777" w:rsidR="004E1DCE" w:rsidRPr="00B8200D"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8200D">
              <w:rPr>
                <w:rFonts w:ascii="Times New Roman" w:hAnsi="Times New Roman" w:cs="Times New Roman"/>
                <w:bCs/>
                <w:sz w:val="24"/>
                <w:szCs w:val="24"/>
              </w:rPr>
              <w:t>не предусмотрено</w:t>
            </w:r>
          </w:p>
        </w:tc>
      </w:tr>
      <w:tr w:rsidR="00B8200D" w14:paraId="534A94FC" w14:textId="77777777" w:rsidTr="00B8200D">
        <w:trPr>
          <w:trHeight w:val="20"/>
        </w:trPr>
        <w:tc>
          <w:tcPr>
            <w:tcW w:w="2514" w:type="dxa"/>
            <w:tcBorders>
              <w:top w:val="single" w:sz="4" w:space="0" w:color="auto"/>
              <w:left w:val="single" w:sz="4" w:space="0" w:color="auto"/>
              <w:bottom w:val="single" w:sz="4" w:space="0" w:color="auto"/>
              <w:right w:val="single" w:sz="4" w:space="0" w:color="auto"/>
            </w:tcBorders>
            <w:vAlign w:val="center"/>
          </w:tcPr>
          <w:p w14:paraId="2BE8D6E2" w14:textId="77777777" w:rsidR="00B8200D" w:rsidRPr="00F03716" w:rsidRDefault="00B8200D">
            <w:pPr>
              <w:spacing w:after="0" w:line="240" w:lineRule="auto"/>
              <w:rPr>
                <w:rFonts w:ascii="Times New Roman" w:hAnsi="Times New Roman" w:cs="Times New Roman"/>
                <w:b/>
                <w:sz w:val="24"/>
                <w:szCs w:val="24"/>
              </w:rPr>
            </w:pPr>
            <w:r w:rsidRPr="00F03716">
              <w:rPr>
                <w:rFonts w:ascii="Times New Roman" w:hAnsi="Times New Roman" w:cs="Times New Roman"/>
                <w:b/>
                <w:sz w:val="24"/>
                <w:szCs w:val="24"/>
              </w:rPr>
              <w:t>Тема 3.2. Страны Центральной Европы и Восточной Европы в 1945 - 2016 гг.</w:t>
            </w:r>
          </w:p>
          <w:p w14:paraId="1E88580C" w14:textId="77777777" w:rsidR="00B8200D" w:rsidRPr="00F03716" w:rsidRDefault="00B8200D">
            <w:pPr>
              <w:spacing w:after="0" w:line="240" w:lineRule="auto"/>
              <w:rPr>
                <w:rFonts w:ascii="Times New Roman" w:hAnsi="Times New Roman" w:cs="Times New Roman"/>
                <w:b/>
                <w:bCs/>
                <w:i/>
                <w:sz w:val="24"/>
                <w:szCs w:val="24"/>
              </w:rPr>
            </w:pPr>
            <w:r w:rsidRPr="00F03716">
              <w:rPr>
                <w:rFonts w:ascii="Times New Roman" w:hAnsi="Times New Roman" w:cs="Times New Roman"/>
                <w:b/>
                <w:bCs/>
                <w:sz w:val="24"/>
                <w:szCs w:val="24"/>
              </w:rPr>
              <w:t xml:space="preserve">Тема 3.3. Распад Югославии и его </w:t>
            </w:r>
            <w:proofErr w:type="spellStart"/>
            <w:proofErr w:type="gramStart"/>
            <w:r w:rsidRPr="00F03716">
              <w:rPr>
                <w:rFonts w:ascii="Times New Roman" w:hAnsi="Times New Roman" w:cs="Times New Roman"/>
                <w:b/>
                <w:bCs/>
                <w:sz w:val="24"/>
                <w:szCs w:val="24"/>
              </w:rPr>
              <w:t>по-следствия</w:t>
            </w:r>
            <w:proofErr w:type="spellEnd"/>
            <w:proofErr w:type="gramEnd"/>
            <w:r w:rsidRPr="00F03716">
              <w:rPr>
                <w:rFonts w:ascii="Times New Roman" w:hAnsi="Times New Roman" w:cs="Times New Roman"/>
                <w:b/>
                <w:bCs/>
                <w:i/>
                <w:sz w:val="24"/>
                <w:szCs w:val="24"/>
              </w:rPr>
              <w:t>.</w:t>
            </w:r>
          </w:p>
        </w:tc>
        <w:tc>
          <w:tcPr>
            <w:tcW w:w="9348" w:type="dxa"/>
            <w:tcBorders>
              <w:top w:val="single" w:sz="4" w:space="0" w:color="auto"/>
              <w:left w:val="single" w:sz="4" w:space="0" w:color="auto"/>
              <w:bottom w:val="single" w:sz="4" w:space="0" w:color="auto"/>
              <w:right w:val="single" w:sz="4" w:space="0" w:color="auto"/>
            </w:tcBorders>
          </w:tcPr>
          <w:p w14:paraId="6FA683D2" w14:textId="77777777" w:rsidR="00B8200D" w:rsidRPr="00F03716" w:rsidRDefault="00B8200D" w:rsidP="00EB56B8">
            <w:pPr>
              <w:spacing w:after="0" w:line="240" w:lineRule="auto"/>
              <w:rPr>
                <w:rFonts w:ascii="Times New Roman" w:hAnsi="Times New Roman" w:cs="Times New Roman"/>
                <w:b/>
                <w:bCs/>
                <w:i/>
                <w:sz w:val="24"/>
                <w:szCs w:val="24"/>
              </w:rPr>
            </w:pPr>
            <w:r w:rsidRPr="00F03716">
              <w:rPr>
                <w:rFonts w:ascii="Times New Roman" w:hAnsi="Times New Roman" w:cs="Times New Roman"/>
                <w:b/>
                <w:bCs/>
                <w:i/>
                <w:sz w:val="24"/>
                <w:szCs w:val="24"/>
              </w:rPr>
              <w:t>Содержание учебного материала</w:t>
            </w:r>
          </w:p>
          <w:p w14:paraId="621C09B8" w14:textId="77777777" w:rsidR="00B8200D" w:rsidRPr="00F03716" w:rsidRDefault="00B820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F03716">
              <w:rPr>
                <w:rFonts w:ascii="Times New Roman" w:hAnsi="Times New Roman" w:cs="Times New Roman"/>
                <w:b/>
                <w:sz w:val="24"/>
                <w:szCs w:val="24"/>
              </w:rPr>
              <w:t>1. Установление политических режимов по советскому образцу. Социально-экономические преобразования. Югославия в годы правления Иосипа Броз Тито. Венгерское восстание 1956 г. и его подавление. Пражская весна 1968 г. Ввод войск ОВД в Чехословакию. Политическое движение в Польше начала 1980-х гг. Профсоюз «Солидарность».</w:t>
            </w:r>
          </w:p>
          <w:p w14:paraId="68ADD08D" w14:textId="77777777" w:rsidR="00B8200D" w:rsidRPr="00F03716" w:rsidRDefault="00B820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F03716">
              <w:rPr>
                <w:rFonts w:ascii="Times New Roman" w:hAnsi="Times New Roman" w:cs="Times New Roman"/>
                <w:b/>
                <w:sz w:val="24"/>
                <w:szCs w:val="24"/>
              </w:rPr>
              <w:t xml:space="preserve"> 2. Нарастание кризисных явлений в странах социалистического блока. Отставание от стран Запада. Демократические революции 1989 г. в Восточной Европе. Крушение социалистических режимов. Распад структур социалистического лагеря. </w:t>
            </w:r>
          </w:p>
          <w:p w14:paraId="6F26A2F6" w14:textId="77777777" w:rsidR="00B8200D" w:rsidRPr="00F03716" w:rsidRDefault="00B820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F03716">
              <w:rPr>
                <w:rFonts w:ascii="Times New Roman" w:hAnsi="Times New Roman" w:cs="Times New Roman"/>
                <w:b/>
                <w:sz w:val="24"/>
                <w:szCs w:val="24"/>
              </w:rPr>
              <w:t>3. Особенности развития стран Центральной Европы. Освобождение от влияния СССР. Противоречия в отношениях стран Центр. Европы и России. Отношения с США и Зап. Европой. Вступление ряда стран Центр. Европы в НАТО. Переход к рыночной экономике, последствия вступления в Евросоюз.</w:t>
            </w:r>
          </w:p>
          <w:p w14:paraId="3846AD3B" w14:textId="77777777" w:rsidR="00B8200D" w:rsidRPr="00F03716" w:rsidRDefault="00B820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F03716">
              <w:rPr>
                <w:rFonts w:ascii="Times New Roman" w:hAnsi="Times New Roman" w:cs="Times New Roman"/>
                <w:b/>
                <w:sz w:val="24"/>
                <w:szCs w:val="24"/>
              </w:rPr>
              <w:t xml:space="preserve"> 4. Страны Балтии. Эстония, Латвия и Эстония на рубеже 20-21 вв. Возобновление государственности. Осуществление рыночных реформ. Противоречия утверждения национальной идентификации. Отношение к советскому наследию в странах Балтии. </w:t>
            </w:r>
          </w:p>
          <w:p w14:paraId="0A707FA3" w14:textId="77777777" w:rsidR="00B8200D" w:rsidRPr="00F03716" w:rsidRDefault="00B820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F03716">
              <w:rPr>
                <w:rFonts w:ascii="Times New Roman" w:hAnsi="Times New Roman" w:cs="Times New Roman"/>
                <w:b/>
                <w:sz w:val="24"/>
                <w:szCs w:val="24"/>
              </w:rPr>
              <w:t xml:space="preserve">5. Польша. Президентство Л. Валенсы. Рыночные реформы Л. Бальцеровича. Президентство А. Квасьневского, Л. Качинского и Б. </w:t>
            </w:r>
            <w:proofErr w:type="spellStart"/>
            <w:r w:rsidRPr="00F03716">
              <w:rPr>
                <w:rFonts w:ascii="Times New Roman" w:hAnsi="Times New Roman" w:cs="Times New Roman"/>
                <w:b/>
                <w:sz w:val="24"/>
                <w:szCs w:val="24"/>
              </w:rPr>
              <w:t>Камаровского</w:t>
            </w:r>
            <w:proofErr w:type="spellEnd"/>
            <w:r w:rsidRPr="00F03716">
              <w:rPr>
                <w:rFonts w:ascii="Times New Roman" w:hAnsi="Times New Roman" w:cs="Times New Roman"/>
                <w:b/>
                <w:sz w:val="24"/>
                <w:szCs w:val="24"/>
              </w:rPr>
              <w:t>. Отношения Польши с Россией.</w:t>
            </w:r>
          </w:p>
          <w:p w14:paraId="18DD4378" w14:textId="77777777" w:rsidR="00B8200D" w:rsidRPr="00F03716" w:rsidRDefault="00B820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F03716">
              <w:rPr>
                <w:rFonts w:ascii="Times New Roman" w:hAnsi="Times New Roman" w:cs="Times New Roman"/>
                <w:b/>
                <w:sz w:val="24"/>
                <w:szCs w:val="24"/>
              </w:rPr>
              <w:t xml:space="preserve"> 6. Чехия и Словакия. Распад единого чехословацкого государства (1992 г.). Вацлав Гавел как президент Чехии. Экономическое, социальное и политическое развитие Чехии и Словакии. </w:t>
            </w:r>
          </w:p>
          <w:p w14:paraId="7B720F5B" w14:textId="77777777" w:rsidR="00B8200D" w:rsidRDefault="00B820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F03716">
              <w:rPr>
                <w:rFonts w:ascii="Times New Roman" w:hAnsi="Times New Roman" w:cs="Times New Roman"/>
                <w:b/>
                <w:sz w:val="24"/>
                <w:szCs w:val="24"/>
              </w:rPr>
              <w:t>7. Венгрия и Румыния в кон. XX – нач. XXI в. Особенности их развития</w:t>
            </w:r>
            <w:r>
              <w:rPr>
                <w:rFonts w:ascii="Times New Roman" w:hAnsi="Times New Roman" w:cs="Times New Roman"/>
                <w:b/>
                <w:sz w:val="24"/>
                <w:szCs w:val="24"/>
              </w:rPr>
              <w:t>.</w:t>
            </w:r>
          </w:p>
          <w:p w14:paraId="61C4222C" w14:textId="77777777" w:rsidR="00B8200D" w:rsidRDefault="00B820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8. </w:t>
            </w:r>
            <w:r w:rsidRPr="00F03716">
              <w:rPr>
                <w:rFonts w:ascii="Times New Roman" w:hAnsi="Times New Roman" w:cs="Times New Roman"/>
                <w:b/>
                <w:sz w:val="24"/>
                <w:szCs w:val="24"/>
              </w:rPr>
              <w:t xml:space="preserve">Состав Югославской федерации к 1991 г. Противоречия развития Югославии. Обострение национальных противоречий. Усиление националистических </w:t>
            </w:r>
            <w:proofErr w:type="spellStart"/>
            <w:r w:rsidRPr="00F03716">
              <w:rPr>
                <w:rFonts w:ascii="Times New Roman" w:hAnsi="Times New Roman" w:cs="Times New Roman"/>
                <w:b/>
                <w:sz w:val="24"/>
                <w:szCs w:val="24"/>
              </w:rPr>
              <w:t>элемен-</w:t>
            </w:r>
            <w:r w:rsidRPr="00F03716">
              <w:rPr>
                <w:rFonts w:ascii="Times New Roman" w:hAnsi="Times New Roman" w:cs="Times New Roman"/>
                <w:b/>
                <w:sz w:val="24"/>
                <w:szCs w:val="24"/>
              </w:rPr>
              <w:lastRenderedPageBreak/>
              <w:t>тов</w:t>
            </w:r>
            <w:proofErr w:type="spellEnd"/>
            <w:r w:rsidRPr="00F03716">
              <w:rPr>
                <w:rFonts w:ascii="Times New Roman" w:hAnsi="Times New Roman" w:cs="Times New Roman"/>
                <w:b/>
                <w:sz w:val="24"/>
                <w:szCs w:val="24"/>
              </w:rPr>
              <w:t xml:space="preserve"> в идеологии. С. Милошевич. Отделение Словении и Хорватии в 1991 г. </w:t>
            </w:r>
            <w:proofErr w:type="gramStart"/>
            <w:r w:rsidRPr="00F03716">
              <w:rPr>
                <w:rFonts w:ascii="Times New Roman" w:hAnsi="Times New Roman" w:cs="Times New Roman"/>
                <w:b/>
                <w:sz w:val="24"/>
                <w:szCs w:val="24"/>
              </w:rPr>
              <w:t>Бос-</w:t>
            </w:r>
            <w:proofErr w:type="spellStart"/>
            <w:r w:rsidRPr="00F03716">
              <w:rPr>
                <w:rFonts w:ascii="Times New Roman" w:hAnsi="Times New Roman" w:cs="Times New Roman"/>
                <w:b/>
                <w:sz w:val="24"/>
                <w:szCs w:val="24"/>
              </w:rPr>
              <w:t>нийская</w:t>
            </w:r>
            <w:proofErr w:type="spellEnd"/>
            <w:proofErr w:type="gramEnd"/>
            <w:r w:rsidRPr="00F03716">
              <w:rPr>
                <w:rFonts w:ascii="Times New Roman" w:hAnsi="Times New Roman" w:cs="Times New Roman"/>
                <w:b/>
                <w:sz w:val="24"/>
                <w:szCs w:val="24"/>
              </w:rPr>
              <w:t xml:space="preserve"> война 1992 – 1995 гг. Провозглашение независимости Македонией -1992 г. Проблема Косово. Рост албанского национализма. Попытки мирного </w:t>
            </w:r>
            <w:proofErr w:type="spellStart"/>
            <w:r w:rsidRPr="00F03716">
              <w:rPr>
                <w:rFonts w:ascii="Times New Roman" w:hAnsi="Times New Roman" w:cs="Times New Roman"/>
                <w:b/>
                <w:sz w:val="24"/>
                <w:szCs w:val="24"/>
              </w:rPr>
              <w:t>урегулирова-ния</w:t>
            </w:r>
            <w:proofErr w:type="spellEnd"/>
            <w:r w:rsidRPr="00F03716">
              <w:rPr>
                <w:rFonts w:ascii="Times New Roman" w:hAnsi="Times New Roman" w:cs="Times New Roman"/>
                <w:b/>
                <w:sz w:val="24"/>
                <w:szCs w:val="24"/>
              </w:rPr>
              <w:t xml:space="preserve"> косовской проблемы со стороны России и стран Запада. Бомбардировки </w:t>
            </w:r>
            <w:proofErr w:type="gramStart"/>
            <w:r w:rsidRPr="00F03716">
              <w:rPr>
                <w:rFonts w:ascii="Times New Roman" w:hAnsi="Times New Roman" w:cs="Times New Roman"/>
                <w:b/>
                <w:sz w:val="24"/>
                <w:szCs w:val="24"/>
              </w:rPr>
              <w:t>Юго-</w:t>
            </w:r>
            <w:proofErr w:type="spellStart"/>
            <w:r w:rsidRPr="00F03716">
              <w:rPr>
                <w:rFonts w:ascii="Times New Roman" w:hAnsi="Times New Roman" w:cs="Times New Roman"/>
                <w:b/>
                <w:sz w:val="24"/>
                <w:szCs w:val="24"/>
              </w:rPr>
              <w:t>славии</w:t>
            </w:r>
            <w:proofErr w:type="spellEnd"/>
            <w:proofErr w:type="gramEnd"/>
            <w:r w:rsidRPr="00F03716">
              <w:rPr>
                <w:rFonts w:ascii="Times New Roman" w:hAnsi="Times New Roman" w:cs="Times New Roman"/>
                <w:b/>
                <w:sz w:val="24"/>
                <w:szCs w:val="24"/>
              </w:rPr>
              <w:t xml:space="preserve"> силами НАТО. Ввод миротворческих сил НАТО и России в Косово. </w:t>
            </w:r>
            <w:proofErr w:type="spellStart"/>
            <w:r w:rsidRPr="00F03716">
              <w:rPr>
                <w:rFonts w:ascii="Times New Roman" w:hAnsi="Times New Roman" w:cs="Times New Roman"/>
                <w:b/>
                <w:sz w:val="24"/>
                <w:szCs w:val="24"/>
              </w:rPr>
              <w:t>Факти-ческое</w:t>
            </w:r>
            <w:proofErr w:type="spellEnd"/>
            <w:r w:rsidRPr="00F03716">
              <w:rPr>
                <w:rFonts w:ascii="Times New Roman" w:hAnsi="Times New Roman" w:cs="Times New Roman"/>
                <w:b/>
                <w:sz w:val="24"/>
                <w:szCs w:val="24"/>
              </w:rPr>
              <w:t xml:space="preserve"> отделение Косово от Югославии, его последствия. Европейский трибунал по Югославии Свержение С. Милошевича. Отделен</w:t>
            </w:r>
            <w:r>
              <w:rPr>
                <w:rFonts w:ascii="Times New Roman" w:hAnsi="Times New Roman" w:cs="Times New Roman"/>
                <w:b/>
                <w:sz w:val="24"/>
                <w:szCs w:val="24"/>
              </w:rPr>
              <w:t>ие Черногории (2001 г.). Прекра</w:t>
            </w:r>
            <w:r w:rsidRPr="00F03716">
              <w:rPr>
                <w:rFonts w:ascii="Times New Roman" w:hAnsi="Times New Roman" w:cs="Times New Roman"/>
                <w:b/>
                <w:sz w:val="24"/>
                <w:szCs w:val="24"/>
              </w:rPr>
              <w:t>щение существования Югославии. Сербия и другие части бывшей Югославии в начале XXI в.</w:t>
            </w:r>
          </w:p>
          <w:p w14:paraId="3C5FE599" w14:textId="77777777" w:rsidR="00B8200D" w:rsidRPr="00F03716" w:rsidRDefault="00B820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1143" w:type="dxa"/>
            <w:tcBorders>
              <w:top w:val="single" w:sz="4" w:space="0" w:color="auto"/>
              <w:left w:val="single" w:sz="4" w:space="0" w:color="auto"/>
              <w:bottom w:val="single" w:sz="4" w:space="0" w:color="auto"/>
              <w:right w:val="single" w:sz="4" w:space="0" w:color="auto"/>
            </w:tcBorders>
          </w:tcPr>
          <w:p w14:paraId="45F802D6" w14:textId="77777777" w:rsidR="00B8200D" w:rsidRPr="00B8200D" w:rsidRDefault="00B8200D" w:rsidP="00F037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8200D">
              <w:rPr>
                <w:rFonts w:ascii="Times New Roman" w:hAnsi="Times New Roman" w:cs="Times New Roman"/>
                <w:bCs/>
                <w:sz w:val="24"/>
                <w:szCs w:val="24"/>
              </w:rPr>
              <w:lastRenderedPageBreak/>
              <w:t xml:space="preserve">    </w:t>
            </w:r>
            <w:r>
              <w:rPr>
                <w:rFonts w:ascii="Times New Roman" w:hAnsi="Times New Roman" w:cs="Times New Roman"/>
                <w:bCs/>
                <w:sz w:val="24"/>
                <w:szCs w:val="24"/>
              </w:rPr>
              <w:t xml:space="preserve"> </w:t>
            </w:r>
            <w:r w:rsidRPr="00B8200D">
              <w:rPr>
                <w:rFonts w:ascii="Times New Roman" w:hAnsi="Times New Roman" w:cs="Times New Roman"/>
                <w:bCs/>
                <w:sz w:val="24"/>
                <w:szCs w:val="24"/>
              </w:rPr>
              <w:t xml:space="preserve">6           </w:t>
            </w:r>
          </w:p>
          <w:p w14:paraId="5691A6EE" w14:textId="77777777" w:rsidR="00B8200D" w:rsidRPr="00B8200D" w:rsidRDefault="00B8200D" w:rsidP="00F037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p w14:paraId="2CBDD479" w14:textId="77777777" w:rsidR="00B8200D" w:rsidRPr="00B8200D" w:rsidRDefault="00B8200D" w:rsidP="00F037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p w14:paraId="098D01E6" w14:textId="77777777" w:rsidR="00B8200D" w:rsidRPr="00B8200D" w:rsidRDefault="00B8200D" w:rsidP="00B820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8200D">
              <w:rPr>
                <w:rFonts w:ascii="Times New Roman" w:hAnsi="Times New Roman" w:cs="Times New Roman"/>
                <w:bCs/>
                <w:sz w:val="24"/>
                <w:szCs w:val="24"/>
              </w:rPr>
              <w:t xml:space="preserve"> </w:t>
            </w:r>
          </w:p>
        </w:tc>
        <w:tc>
          <w:tcPr>
            <w:tcW w:w="2550" w:type="dxa"/>
            <w:tcBorders>
              <w:top w:val="single" w:sz="4" w:space="0" w:color="auto"/>
              <w:left w:val="single" w:sz="4" w:space="0" w:color="auto"/>
              <w:bottom w:val="single" w:sz="4" w:space="0" w:color="auto"/>
              <w:right w:val="single" w:sz="4" w:space="0" w:color="auto"/>
            </w:tcBorders>
          </w:tcPr>
          <w:p w14:paraId="018E832A" w14:textId="77777777" w:rsidR="00B8200D" w:rsidRPr="00E670A5" w:rsidRDefault="00B8200D" w:rsidP="00F037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ОК 03 - ОК 11</w:t>
            </w:r>
          </w:p>
        </w:tc>
      </w:tr>
      <w:tr w:rsidR="00B8200D" w14:paraId="29C19D98" w14:textId="77777777" w:rsidTr="00B8200D">
        <w:trPr>
          <w:trHeight w:val="20"/>
        </w:trPr>
        <w:tc>
          <w:tcPr>
            <w:tcW w:w="2514" w:type="dxa"/>
            <w:tcBorders>
              <w:top w:val="single" w:sz="4" w:space="0" w:color="auto"/>
              <w:left w:val="single" w:sz="4" w:space="0" w:color="auto"/>
              <w:bottom w:val="single" w:sz="4" w:space="0" w:color="auto"/>
              <w:right w:val="single" w:sz="4" w:space="0" w:color="auto"/>
            </w:tcBorders>
            <w:vAlign w:val="center"/>
          </w:tcPr>
          <w:p w14:paraId="6F426043" w14:textId="77777777" w:rsidR="00B8200D" w:rsidRPr="00360102" w:rsidRDefault="00B8200D" w:rsidP="00F03716">
            <w:pPr>
              <w:spacing w:after="0" w:line="240" w:lineRule="auto"/>
              <w:rPr>
                <w:rFonts w:ascii="Times New Roman" w:hAnsi="Times New Roman" w:cs="Times New Roman"/>
                <w:b/>
                <w:bCs/>
                <w:sz w:val="24"/>
                <w:szCs w:val="24"/>
              </w:rPr>
            </w:pPr>
          </w:p>
        </w:tc>
        <w:tc>
          <w:tcPr>
            <w:tcW w:w="9348" w:type="dxa"/>
            <w:tcBorders>
              <w:top w:val="single" w:sz="4" w:space="0" w:color="auto"/>
              <w:left w:val="single" w:sz="4" w:space="0" w:color="auto"/>
              <w:bottom w:val="single" w:sz="4" w:space="0" w:color="auto"/>
              <w:right w:val="single" w:sz="4" w:space="0" w:color="auto"/>
            </w:tcBorders>
          </w:tcPr>
          <w:p w14:paraId="6073D20A" w14:textId="77777777" w:rsidR="00B8200D" w:rsidRPr="00FE19B6" w:rsidRDefault="00B8200D" w:rsidP="00FE19B6">
            <w:pPr>
              <w:suppressAutoHyphens/>
              <w:spacing w:after="0" w:line="240" w:lineRule="auto"/>
              <w:rPr>
                <w:rFonts w:ascii="Times New Roman" w:eastAsia="Times New Roman" w:hAnsi="Times New Roman" w:cs="Times New Roman"/>
                <w:color w:val="00000A"/>
                <w:sz w:val="24"/>
                <w:szCs w:val="24"/>
                <w:lang w:eastAsia="ru-RU"/>
              </w:rPr>
            </w:pPr>
            <w:r w:rsidRPr="00FE19B6">
              <w:rPr>
                <w:rFonts w:ascii="Times New Roman" w:eastAsia="Times New Roman" w:hAnsi="Times New Roman" w:cs="Times New Roman"/>
                <w:color w:val="00000A"/>
                <w:sz w:val="24"/>
                <w:szCs w:val="24"/>
                <w:lang w:eastAsia="ru-RU"/>
              </w:rPr>
              <w:t>Практическая работа №9</w:t>
            </w:r>
          </w:p>
          <w:p w14:paraId="564DB275" w14:textId="77777777" w:rsidR="00B8200D" w:rsidRPr="00360102" w:rsidRDefault="00B8200D" w:rsidP="00FE19B6">
            <w:pPr>
              <w:spacing w:after="0" w:line="240" w:lineRule="auto"/>
              <w:rPr>
                <w:rFonts w:ascii="Times New Roman" w:hAnsi="Times New Roman" w:cs="Times New Roman"/>
                <w:b/>
                <w:bCs/>
                <w:sz w:val="24"/>
                <w:szCs w:val="24"/>
              </w:rPr>
            </w:pPr>
            <w:r w:rsidRPr="00FE19B6">
              <w:rPr>
                <w:rFonts w:ascii="Times New Roman" w:eastAsia="Times New Roman" w:hAnsi="Times New Roman" w:cs="Times New Roman"/>
                <w:color w:val="00000A"/>
                <w:sz w:val="24"/>
                <w:szCs w:val="24"/>
                <w:lang w:eastAsia="ru-RU"/>
              </w:rPr>
              <w:t xml:space="preserve">Достижения науки </w:t>
            </w:r>
            <w:proofErr w:type="gramStart"/>
            <w:r w:rsidRPr="00FE19B6">
              <w:rPr>
                <w:rFonts w:ascii="Times New Roman" w:eastAsia="Times New Roman" w:hAnsi="Times New Roman" w:cs="Times New Roman"/>
                <w:color w:val="00000A"/>
                <w:sz w:val="24"/>
                <w:szCs w:val="24"/>
                <w:lang w:eastAsia="ru-RU"/>
              </w:rPr>
              <w:t>и  автопрома</w:t>
            </w:r>
            <w:proofErr w:type="gramEnd"/>
            <w:r w:rsidRPr="00FE19B6">
              <w:rPr>
                <w:rFonts w:ascii="Times New Roman" w:eastAsia="Times New Roman" w:hAnsi="Times New Roman" w:cs="Times New Roman"/>
                <w:color w:val="00000A"/>
                <w:sz w:val="24"/>
                <w:szCs w:val="24"/>
                <w:lang w:eastAsia="ru-RU"/>
              </w:rPr>
              <w:t xml:space="preserve">  на рубеже XX – XXI вв.</w:t>
            </w:r>
          </w:p>
        </w:tc>
        <w:tc>
          <w:tcPr>
            <w:tcW w:w="1143" w:type="dxa"/>
            <w:tcBorders>
              <w:top w:val="single" w:sz="4" w:space="0" w:color="auto"/>
              <w:left w:val="single" w:sz="4" w:space="0" w:color="auto"/>
              <w:bottom w:val="single" w:sz="4" w:space="0" w:color="auto"/>
              <w:right w:val="single" w:sz="4" w:space="0" w:color="auto"/>
            </w:tcBorders>
          </w:tcPr>
          <w:p w14:paraId="7DC410C3" w14:textId="77777777" w:rsidR="00B8200D" w:rsidRPr="00E670A5" w:rsidRDefault="00B8200D" w:rsidP="00351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     2</w:t>
            </w:r>
          </w:p>
        </w:tc>
        <w:tc>
          <w:tcPr>
            <w:tcW w:w="2550" w:type="dxa"/>
            <w:tcBorders>
              <w:top w:val="single" w:sz="4" w:space="0" w:color="auto"/>
              <w:left w:val="single" w:sz="4" w:space="0" w:color="auto"/>
              <w:bottom w:val="single" w:sz="4" w:space="0" w:color="auto"/>
              <w:right w:val="single" w:sz="4" w:space="0" w:color="auto"/>
            </w:tcBorders>
          </w:tcPr>
          <w:p w14:paraId="65C3F602" w14:textId="77777777" w:rsidR="00B8200D" w:rsidRPr="00E670A5" w:rsidRDefault="00B8200D" w:rsidP="00351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ОК 03 - ОК 11</w:t>
            </w:r>
          </w:p>
        </w:tc>
      </w:tr>
      <w:tr w:rsidR="00F03716" w14:paraId="2C20DD53" w14:textId="77777777" w:rsidTr="00B8200D">
        <w:trPr>
          <w:trHeight w:val="20"/>
        </w:trPr>
        <w:tc>
          <w:tcPr>
            <w:tcW w:w="2514" w:type="dxa"/>
            <w:tcBorders>
              <w:top w:val="single" w:sz="4" w:space="0" w:color="auto"/>
              <w:left w:val="single" w:sz="4" w:space="0" w:color="auto"/>
              <w:bottom w:val="single" w:sz="4" w:space="0" w:color="auto"/>
              <w:right w:val="single" w:sz="4" w:space="0" w:color="auto"/>
            </w:tcBorders>
            <w:vAlign w:val="center"/>
          </w:tcPr>
          <w:p w14:paraId="03C79528" w14:textId="77777777" w:rsidR="00F03716" w:rsidRPr="00360102" w:rsidRDefault="00F03716" w:rsidP="00F03716">
            <w:pPr>
              <w:spacing w:after="0" w:line="240" w:lineRule="auto"/>
              <w:rPr>
                <w:rFonts w:ascii="Times New Roman" w:hAnsi="Times New Roman" w:cs="Times New Roman"/>
                <w:b/>
                <w:bCs/>
                <w:sz w:val="24"/>
                <w:szCs w:val="24"/>
              </w:rPr>
            </w:pPr>
          </w:p>
        </w:tc>
        <w:tc>
          <w:tcPr>
            <w:tcW w:w="9348" w:type="dxa"/>
            <w:tcBorders>
              <w:top w:val="single" w:sz="4" w:space="0" w:color="auto"/>
              <w:left w:val="single" w:sz="4" w:space="0" w:color="auto"/>
              <w:bottom w:val="single" w:sz="4" w:space="0" w:color="auto"/>
              <w:right w:val="single" w:sz="4" w:space="0" w:color="auto"/>
            </w:tcBorders>
          </w:tcPr>
          <w:p w14:paraId="1AB1D735" w14:textId="77777777" w:rsidR="00F03716" w:rsidRPr="00360102" w:rsidRDefault="00F03716" w:rsidP="00F03716">
            <w:pPr>
              <w:spacing w:after="0" w:line="240" w:lineRule="auto"/>
              <w:rPr>
                <w:rFonts w:ascii="Times New Roman" w:hAnsi="Times New Roman" w:cs="Times New Roman"/>
                <w:b/>
                <w:bCs/>
                <w:sz w:val="24"/>
                <w:szCs w:val="24"/>
              </w:rPr>
            </w:pPr>
            <w:r w:rsidRPr="00360102">
              <w:rPr>
                <w:rFonts w:ascii="Times New Roman" w:hAnsi="Times New Roman" w:cs="Times New Roman"/>
                <w:b/>
                <w:bCs/>
                <w:sz w:val="24"/>
                <w:szCs w:val="24"/>
              </w:rPr>
              <w:t>Контрольные работы</w:t>
            </w:r>
          </w:p>
        </w:tc>
        <w:tc>
          <w:tcPr>
            <w:tcW w:w="3693" w:type="dxa"/>
            <w:gridSpan w:val="2"/>
            <w:tcBorders>
              <w:top w:val="single" w:sz="4" w:space="0" w:color="auto"/>
              <w:left w:val="single" w:sz="4" w:space="0" w:color="auto"/>
              <w:bottom w:val="single" w:sz="4" w:space="0" w:color="auto"/>
              <w:right w:val="single" w:sz="4" w:space="0" w:color="auto"/>
            </w:tcBorders>
          </w:tcPr>
          <w:p w14:paraId="3399BE28" w14:textId="77777777" w:rsidR="00F03716" w:rsidRPr="00E670A5" w:rsidRDefault="00F03716" w:rsidP="00F037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670A5">
              <w:rPr>
                <w:rFonts w:ascii="Times New Roman" w:hAnsi="Times New Roman" w:cs="Times New Roman"/>
                <w:bCs/>
                <w:sz w:val="24"/>
                <w:szCs w:val="24"/>
              </w:rPr>
              <w:t>не предусмотрено</w:t>
            </w:r>
          </w:p>
        </w:tc>
      </w:tr>
      <w:tr w:rsidR="00F03716" w14:paraId="67364C3D" w14:textId="77777777" w:rsidTr="00B8200D">
        <w:trPr>
          <w:trHeight w:val="20"/>
        </w:trPr>
        <w:tc>
          <w:tcPr>
            <w:tcW w:w="2514" w:type="dxa"/>
            <w:tcBorders>
              <w:top w:val="single" w:sz="4" w:space="0" w:color="auto"/>
              <w:left w:val="single" w:sz="4" w:space="0" w:color="auto"/>
              <w:bottom w:val="single" w:sz="4" w:space="0" w:color="auto"/>
              <w:right w:val="single" w:sz="4" w:space="0" w:color="auto"/>
            </w:tcBorders>
            <w:vAlign w:val="center"/>
          </w:tcPr>
          <w:p w14:paraId="03D77600" w14:textId="77777777" w:rsidR="00F03716" w:rsidRPr="00360102" w:rsidRDefault="00F03716" w:rsidP="00F03716">
            <w:pPr>
              <w:spacing w:after="0" w:line="240" w:lineRule="auto"/>
              <w:rPr>
                <w:rFonts w:ascii="Times New Roman" w:hAnsi="Times New Roman" w:cs="Times New Roman"/>
                <w:b/>
                <w:bCs/>
                <w:sz w:val="24"/>
                <w:szCs w:val="24"/>
              </w:rPr>
            </w:pPr>
          </w:p>
        </w:tc>
        <w:tc>
          <w:tcPr>
            <w:tcW w:w="9348" w:type="dxa"/>
            <w:tcBorders>
              <w:top w:val="single" w:sz="4" w:space="0" w:color="auto"/>
              <w:left w:val="single" w:sz="4" w:space="0" w:color="auto"/>
              <w:bottom w:val="single" w:sz="4" w:space="0" w:color="auto"/>
              <w:right w:val="single" w:sz="4" w:space="0" w:color="auto"/>
            </w:tcBorders>
          </w:tcPr>
          <w:p w14:paraId="7BD67DFE" w14:textId="77777777" w:rsidR="00F03716" w:rsidRPr="00360102" w:rsidRDefault="00F03716" w:rsidP="00F037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60102">
              <w:rPr>
                <w:rFonts w:ascii="Times New Roman" w:hAnsi="Times New Roman" w:cs="Times New Roman"/>
                <w:b/>
                <w:bCs/>
                <w:sz w:val="24"/>
                <w:szCs w:val="24"/>
              </w:rPr>
              <w:t>Самостоятельная работа обучающихся</w:t>
            </w:r>
          </w:p>
        </w:tc>
        <w:tc>
          <w:tcPr>
            <w:tcW w:w="3693" w:type="dxa"/>
            <w:gridSpan w:val="2"/>
            <w:tcBorders>
              <w:top w:val="single" w:sz="4" w:space="0" w:color="auto"/>
              <w:left w:val="single" w:sz="4" w:space="0" w:color="auto"/>
              <w:bottom w:val="single" w:sz="4" w:space="0" w:color="auto"/>
              <w:right w:val="single" w:sz="4" w:space="0" w:color="auto"/>
            </w:tcBorders>
          </w:tcPr>
          <w:p w14:paraId="6EAC689D" w14:textId="77777777" w:rsidR="00F03716" w:rsidRPr="00E670A5" w:rsidRDefault="00F03716" w:rsidP="00F037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670A5">
              <w:rPr>
                <w:rFonts w:ascii="Times New Roman" w:hAnsi="Times New Roman" w:cs="Times New Roman"/>
                <w:bCs/>
                <w:sz w:val="24"/>
                <w:szCs w:val="24"/>
              </w:rPr>
              <w:t>не предусмотрено</w:t>
            </w:r>
          </w:p>
        </w:tc>
      </w:tr>
      <w:tr w:rsidR="00154038" w14:paraId="75D733F0" w14:textId="77777777" w:rsidTr="00B8200D">
        <w:trPr>
          <w:trHeight w:val="20"/>
        </w:trPr>
        <w:tc>
          <w:tcPr>
            <w:tcW w:w="2514" w:type="dxa"/>
            <w:tcBorders>
              <w:top w:val="single" w:sz="4" w:space="0" w:color="auto"/>
              <w:left w:val="single" w:sz="4" w:space="0" w:color="auto"/>
              <w:bottom w:val="single" w:sz="4" w:space="0" w:color="auto"/>
              <w:right w:val="single" w:sz="4" w:space="0" w:color="auto"/>
            </w:tcBorders>
            <w:vAlign w:val="center"/>
          </w:tcPr>
          <w:p w14:paraId="2917AE15" w14:textId="77777777" w:rsidR="00154038" w:rsidRPr="00360102" w:rsidRDefault="00154038">
            <w:pPr>
              <w:spacing w:after="0" w:line="240" w:lineRule="auto"/>
              <w:rPr>
                <w:rFonts w:ascii="Times New Roman" w:hAnsi="Times New Roman" w:cs="Times New Roman"/>
                <w:b/>
                <w:sz w:val="24"/>
                <w:szCs w:val="24"/>
              </w:rPr>
            </w:pPr>
          </w:p>
        </w:tc>
        <w:tc>
          <w:tcPr>
            <w:tcW w:w="9348" w:type="dxa"/>
            <w:tcBorders>
              <w:top w:val="single" w:sz="4" w:space="0" w:color="auto"/>
              <w:left w:val="single" w:sz="4" w:space="0" w:color="auto"/>
              <w:bottom w:val="single" w:sz="4" w:space="0" w:color="auto"/>
              <w:right w:val="single" w:sz="4" w:space="0" w:color="auto"/>
            </w:tcBorders>
          </w:tcPr>
          <w:p w14:paraId="0C7E2104" w14:textId="77777777" w:rsidR="00154038" w:rsidRPr="00360102" w:rsidRDefault="00154038" w:rsidP="00154038">
            <w:pPr>
              <w:spacing w:after="0" w:line="240" w:lineRule="auto"/>
              <w:rPr>
                <w:rFonts w:ascii="Times New Roman" w:hAnsi="Times New Roman" w:cs="Times New Roman"/>
                <w:b/>
                <w:sz w:val="24"/>
                <w:szCs w:val="24"/>
              </w:rPr>
            </w:pPr>
            <w:r w:rsidRPr="00360102">
              <w:rPr>
                <w:rFonts w:ascii="Times New Roman" w:hAnsi="Times New Roman" w:cs="Times New Roman"/>
                <w:b/>
                <w:sz w:val="24"/>
                <w:szCs w:val="24"/>
              </w:rPr>
              <w:t>РАЗДЕЛ 4. СТРАНЫ АМЕРИКАНСКОГО КОНТИНЕНТА В 1945-2016 гг.</w:t>
            </w:r>
          </w:p>
        </w:tc>
        <w:tc>
          <w:tcPr>
            <w:tcW w:w="3693" w:type="dxa"/>
            <w:gridSpan w:val="2"/>
            <w:tcBorders>
              <w:top w:val="single" w:sz="4" w:space="0" w:color="auto"/>
              <w:left w:val="single" w:sz="4" w:space="0" w:color="auto"/>
              <w:bottom w:val="single" w:sz="4" w:space="0" w:color="auto"/>
              <w:right w:val="single" w:sz="4" w:space="0" w:color="auto"/>
            </w:tcBorders>
          </w:tcPr>
          <w:p w14:paraId="5DC55192" w14:textId="77777777" w:rsidR="00154038" w:rsidRPr="00E670A5" w:rsidRDefault="00154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8200D" w14:paraId="0D89ECD8" w14:textId="77777777" w:rsidTr="00B8200D">
        <w:trPr>
          <w:trHeight w:val="20"/>
        </w:trPr>
        <w:tc>
          <w:tcPr>
            <w:tcW w:w="2514" w:type="dxa"/>
            <w:tcBorders>
              <w:top w:val="single" w:sz="4" w:space="0" w:color="auto"/>
              <w:left w:val="single" w:sz="4" w:space="0" w:color="auto"/>
              <w:bottom w:val="single" w:sz="4" w:space="0" w:color="auto"/>
              <w:right w:val="single" w:sz="4" w:space="0" w:color="auto"/>
            </w:tcBorders>
            <w:vAlign w:val="center"/>
          </w:tcPr>
          <w:p w14:paraId="5BF07F96" w14:textId="77777777" w:rsidR="00B8200D" w:rsidRPr="00360102" w:rsidRDefault="00B8200D">
            <w:pPr>
              <w:spacing w:after="0" w:line="240" w:lineRule="auto"/>
              <w:rPr>
                <w:rFonts w:ascii="Times New Roman" w:hAnsi="Times New Roman" w:cs="Times New Roman"/>
                <w:b/>
                <w:sz w:val="24"/>
                <w:szCs w:val="24"/>
              </w:rPr>
            </w:pPr>
            <w:r w:rsidRPr="00360102">
              <w:rPr>
                <w:rFonts w:ascii="Times New Roman" w:hAnsi="Times New Roman" w:cs="Times New Roman"/>
                <w:b/>
                <w:sz w:val="24"/>
                <w:szCs w:val="24"/>
              </w:rPr>
              <w:t xml:space="preserve">Тема 4.1. Внутренняя политика США в 1945 – 2016 </w:t>
            </w:r>
            <w:proofErr w:type="spellStart"/>
            <w:r w:rsidRPr="00360102">
              <w:rPr>
                <w:rFonts w:ascii="Times New Roman" w:hAnsi="Times New Roman" w:cs="Times New Roman"/>
                <w:b/>
                <w:sz w:val="24"/>
                <w:szCs w:val="24"/>
              </w:rPr>
              <w:t>гг</w:t>
            </w:r>
            <w:proofErr w:type="spellEnd"/>
          </w:p>
          <w:p w14:paraId="345B9202" w14:textId="77777777" w:rsidR="00B8200D" w:rsidRPr="00360102" w:rsidRDefault="00B8200D">
            <w:pPr>
              <w:spacing w:after="0" w:line="240" w:lineRule="auto"/>
              <w:rPr>
                <w:rFonts w:ascii="Times New Roman" w:hAnsi="Times New Roman" w:cs="Times New Roman"/>
                <w:b/>
                <w:sz w:val="24"/>
                <w:szCs w:val="24"/>
              </w:rPr>
            </w:pPr>
            <w:r w:rsidRPr="00360102">
              <w:rPr>
                <w:rFonts w:ascii="Times New Roman" w:hAnsi="Times New Roman" w:cs="Times New Roman"/>
                <w:b/>
                <w:sz w:val="24"/>
                <w:szCs w:val="24"/>
              </w:rPr>
              <w:t>Тема 4.2. Внешняя политика США в 1945 – 2016 гг.</w:t>
            </w:r>
          </w:p>
        </w:tc>
        <w:tc>
          <w:tcPr>
            <w:tcW w:w="9348" w:type="dxa"/>
            <w:tcBorders>
              <w:top w:val="single" w:sz="4" w:space="0" w:color="auto"/>
              <w:left w:val="single" w:sz="4" w:space="0" w:color="auto"/>
              <w:bottom w:val="single" w:sz="4" w:space="0" w:color="auto"/>
              <w:right w:val="single" w:sz="4" w:space="0" w:color="auto"/>
            </w:tcBorders>
          </w:tcPr>
          <w:p w14:paraId="37FD1B83" w14:textId="77777777" w:rsidR="00B8200D" w:rsidRPr="00360102" w:rsidRDefault="00B8200D" w:rsidP="00154038">
            <w:pPr>
              <w:spacing w:after="0" w:line="240" w:lineRule="auto"/>
              <w:rPr>
                <w:rFonts w:ascii="Times New Roman" w:hAnsi="Times New Roman" w:cs="Times New Roman"/>
                <w:b/>
                <w:sz w:val="24"/>
                <w:szCs w:val="24"/>
              </w:rPr>
            </w:pPr>
            <w:r w:rsidRPr="00360102">
              <w:rPr>
                <w:rFonts w:ascii="Times New Roman" w:hAnsi="Times New Roman" w:cs="Times New Roman"/>
                <w:b/>
                <w:sz w:val="24"/>
                <w:szCs w:val="24"/>
              </w:rPr>
              <w:t>Содержание учебного материала</w:t>
            </w:r>
          </w:p>
          <w:p w14:paraId="041540B1" w14:textId="77777777" w:rsidR="00B8200D" w:rsidRPr="00360102" w:rsidRDefault="00B8200D" w:rsidP="00154038">
            <w:pPr>
              <w:spacing w:after="0" w:line="240" w:lineRule="auto"/>
              <w:rPr>
                <w:rFonts w:ascii="Times New Roman" w:hAnsi="Times New Roman" w:cs="Times New Roman"/>
                <w:b/>
                <w:sz w:val="24"/>
                <w:szCs w:val="24"/>
              </w:rPr>
            </w:pPr>
            <w:r w:rsidRPr="00360102">
              <w:rPr>
                <w:rFonts w:ascii="Times New Roman" w:hAnsi="Times New Roman" w:cs="Times New Roman"/>
                <w:b/>
                <w:sz w:val="24"/>
                <w:szCs w:val="24"/>
              </w:rPr>
              <w:t xml:space="preserve">1. США как лидер западного мира. Экономическое развитие США в послевоенный период. Внутренняя политика администрации президентов демократов и республиканцев. Маккартизм. Д. Кеннеди как государственный деятель. Мартин Лютер Кинг и борьба </w:t>
            </w:r>
            <w:proofErr w:type="gramStart"/>
            <w:r w:rsidRPr="00360102">
              <w:rPr>
                <w:rFonts w:ascii="Times New Roman" w:hAnsi="Times New Roman" w:cs="Times New Roman"/>
                <w:b/>
                <w:sz w:val="24"/>
                <w:szCs w:val="24"/>
              </w:rPr>
              <w:t>за  права</w:t>
            </w:r>
            <w:proofErr w:type="gramEnd"/>
            <w:r w:rsidRPr="00360102">
              <w:rPr>
                <w:rFonts w:ascii="Times New Roman" w:hAnsi="Times New Roman" w:cs="Times New Roman"/>
                <w:b/>
                <w:sz w:val="24"/>
                <w:szCs w:val="24"/>
              </w:rPr>
              <w:t xml:space="preserve"> темнокожего населения. Антивоенное движение в США. Уотергейтский скандал. Импичмент Р. Никсона. Неоконсервативная волна. Рональд Рейган и «</w:t>
            </w:r>
            <w:proofErr w:type="spellStart"/>
            <w:r w:rsidRPr="00360102">
              <w:rPr>
                <w:rFonts w:ascii="Times New Roman" w:hAnsi="Times New Roman" w:cs="Times New Roman"/>
                <w:b/>
                <w:sz w:val="24"/>
                <w:szCs w:val="24"/>
              </w:rPr>
              <w:t>рейганомика</w:t>
            </w:r>
            <w:proofErr w:type="spellEnd"/>
            <w:r w:rsidRPr="00360102">
              <w:rPr>
                <w:rFonts w:ascii="Times New Roman" w:hAnsi="Times New Roman" w:cs="Times New Roman"/>
                <w:b/>
                <w:sz w:val="24"/>
                <w:szCs w:val="24"/>
              </w:rPr>
              <w:t xml:space="preserve">». </w:t>
            </w:r>
          </w:p>
          <w:p w14:paraId="3E5F8072" w14:textId="77777777" w:rsidR="00B8200D" w:rsidRPr="00360102" w:rsidRDefault="00B8200D" w:rsidP="00154038">
            <w:pPr>
              <w:spacing w:after="0" w:line="240" w:lineRule="auto"/>
              <w:rPr>
                <w:rFonts w:ascii="Times New Roman" w:hAnsi="Times New Roman" w:cs="Times New Roman"/>
                <w:b/>
                <w:sz w:val="24"/>
                <w:szCs w:val="24"/>
              </w:rPr>
            </w:pPr>
            <w:r w:rsidRPr="00360102">
              <w:rPr>
                <w:rFonts w:ascii="Times New Roman" w:hAnsi="Times New Roman" w:cs="Times New Roman"/>
                <w:b/>
                <w:sz w:val="24"/>
                <w:szCs w:val="24"/>
              </w:rPr>
              <w:t>2. США к началу 1990-х годов. Политическая система США. Последствия правления республиканцев. Президентство Б. Клинтона (1993 – 2001). Экономическое развитие США. США как лидер постиндустриальной цивилизации. Социальная политика демократов. Проблема платной медицины. Изживание элементов расизма и сегрегации в США. Попытка импичмента Б. Клинтона в 1998 г. Президентские выборы 2000 г. как свидетельство противоречий политической системы США. Президентство Д. Буша-младшего (2001 – 2009). Социальная и экономическая политика республиканцев. Внутриполитические последствия террористической атаки 11 сентября 2001 г. Рост патриотических настроений. Экономический кризис 2008 г. в США. Причины победы демократов на президентских выборах 2008 и 2012 гг. Основные направления внутренней политики администрации Б. Обамы. Особенности выборной кампании 2016 г.</w:t>
            </w:r>
          </w:p>
          <w:p w14:paraId="70CF6D74" w14:textId="77777777" w:rsidR="00B8200D" w:rsidRPr="00360102" w:rsidRDefault="00B8200D" w:rsidP="00360102">
            <w:pPr>
              <w:spacing w:after="0" w:line="240" w:lineRule="auto"/>
              <w:rPr>
                <w:rFonts w:ascii="Times New Roman" w:hAnsi="Times New Roman" w:cs="Times New Roman"/>
                <w:b/>
                <w:sz w:val="24"/>
                <w:szCs w:val="24"/>
              </w:rPr>
            </w:pPr>
            <w:r w:rsidRPr="00360102">
              <w:rPr>
                <w:rFonts w:ascii="Times New Roman" w:hAnsi="Times New Roman" w:cs="Times New Roman"/>
                <w:b/>
                <w:sz w:val="24"/>
                <w:szCs w:val="24"/>
              </w:rPr>
              <w:lastRenderedPageBreak/>
              <w:t xml:space="preserve">3. Роль США в международной политике после 2-й мировой войны. Участие США в холодной войне и в гонке вооружений. Участие США в локальных конфликтах периода холодной войны. США как единственная сверхдержава в 1990-е гг. Продолжение совершенствования вооружения. Обоснование гегемонии США в мире и права на вмешательство во внутренние дела других государств («экспорт демократии»). Роль США в мировой финансовой политике. Отношения США со странами Европы и Россией. США и структуры НАТО. США и Югославский кризис. </w:t>
            </w:r>
          </w:p>
          <w:p w14:paraId="60A6E563" w14:textId="77777777" w:rsidR="00B8200D" w:rsidRPr="00360102" w:rsidRDefault="00B8200D" w:rsidP="00360102">
            <w:pPr>
              <w:spacing w:after="0" w:line="240" w:lineRule="auto"/>
              <w:rPr>
                <w:rFonts w:ascii="Times New Roman" w:hAnsi="Times New Roman" w:cs="Times New Roman"/>
                <w:b/>
                <w:sz w:val="24"/>
                <w:szCs w:val="24"/>
              </w:rPr>
            </w:pPr>
            <w:r w:rsidRPr="00360102">
              <w:rPr>
                <w:rFonts w:ascii="Times New Roman" w:hAnsi="Times New Roman" w:cs="Times New Roman"/>
                <w:b/>
                <w:sz w:val="24"/>
                <w:szCs w:val="24"/>
              </w:rPr>
              <w:t>4. Операция по освобождению Кувейта («Буря в пустыне» 1991 г.). Позиции США по иракскому вопросу в 1990-е гг. Изменение внешней политики США после теракта 11 сентября 2001 г. США как лидер борьбы против международного терроризма. Усиление военного присутствия США в Центральной Азии. Контртеррористическая операция в Афганистане. Иракская война 2003 г. Результаты афганской и иракской войн для внешней политики США. Отношения США и Ирана. Рост антиамериканских настроений в мире как реакция на экспансионизм США. США и проблема ядерного вооружения. Роль США на постсоветском пространстве.</w:t>
            </w:r>
          </w:p>
        </w:tc>
        <w:tc>
          <w:tcPr>
            <w:tcW w:w="1143" w:type="dxa"/>
            <w:tcBorders>
              <w:top w:val="single" w:sz="4" w:space="0" w:color="auto"/>
              <w:left w:val="single" w:sz="4" w:space="0" w:color="auto"/>
              <w:bottom w:val="single" w:sz="4" w:space="0" w:color="auto"/>
              <w:right w:val="single" w:sz="4" w:space="0" w:color="auto"/>
            </w:tcBorders>
          </w:tcPr>
          <w:p w14:paraId="7DBAF6AE" w14:textId="77777777" w:rsidR="00B8200D" w:rsidRPr="00E670A5" w:rsidRDefault="00B8200D" w:rsidP="00573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lastRenderedPageBreak/>
              <w:t xml:space="preserve">      2</w:t>
            </w:r>
          </w:p>
        </w:tc>
        <w:tc>
          <w:tcPr>
            <w:tcW w:w="2550" w:type="dxa"/>
            <w:tcBorders>
              <w:top w:val="single" w:sz="4" w:space="0" w:color="auto"/>
              <w:left w:val="single" w:sz="4" w:space="0" w:color="auto"/>
              <w:bottom w:val="single" w:sz="4" w:space="0" w:color="auto"/>
              <w:right w:val="single" w:sz="4" w:space="0" w:color="auto"/>
            </w:tcBorders>
          </w:tcPr>
          <w:p w14:paraId="08966AC0" w14:textId="77777777" w:rsidR="00B8200D" w:rsidRPr="00E670A5" w:rsidRDefault="00B8200D" w:rsidP="00573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ОК 03 - ОК 11</w:t>
            </w:r>
          </w:p>
        </w:tc>
      </w:tr>
      <w:tr w:rsidR="001804F5" w14:paraId="2DB01813" w14:textId="77777777" w:rsidTr="00B8200D">
        <w:trPr>
          <w:trHeight w:val="20"/>
        </w:trPr>
        <w:tc>
          <w:tcPr>
            <w:tcW w:w="2514" w:type="dxa"/>
            <w:tcBorders>
              <w:top w:val="single" w:sz="4" w:space="0" w:color="auto"/>
              <w:left w:val="single" w:sz="4" w:space="0" w:color="auto"/>
              <w:bottom w:val="single" w:sz="4" w:space="0" w:color="auto"/>
              <w:right w:val="single" w:sz="4" w:space="0" w:color="auto"/>
            </w:tcBorders>
            <w:vAlign w:val="center"/>
          </w:tcPr>
          <w:p w14:paraId="7F4FCA92" w14:textId="77777777" w:rsidR="001804F5" w:rsidRPr="00360102" w:rsidRDefault="001804F5" w:rsidP="001804F5">
            <w:pPr>
              <w:spacing w:after="0" w:line="240" w:lineRule="auto"/>
              <w:rPr>
                <w:rFonts w:ascii="Times New Roman" w:hAnsi="Times New Roman" w:cs="Times New Roman"/>
                <w:b/>
                <w:sz w:val="24"/>
                <w:szCs w:val="24"/>
              </w:rPr>
            </w:pPr>
          </w:p>
        </w:tc>
        <w:tc>
          <w:tcPr>
            <w:tcW w:w="9348" w:type="dxa"/>
            <w:tcBorders>
              <w:top w:val="single" w:sz="4" w:space="0" w:color="auto"/>
              <w:left w:val="single" w:sz="4" w:space="0" w:color="auto"/>
              <w:bottom w:val="single" w:sz="4" w:space="0" w:color="auto"/>
              <w:right w:val="single" w:sz="4" w:space="0" w:color="auto"/>
            </w:tcBorders>
          </w:tcPr>
          <w:p w14:paraId="331B3468" w14:textId="77777777" w:rsidR="001804F5" w:rsidRPr="001804F5" w:rsidRDefault="001804F5" w:rsidP="001804F5">
            <w:pPr>
              <w:spacing w:after="0" w:line="240" w:lineRule="auto"/>
              <w:rPr>
                <w:rFonts w:ascii="Times New Roman" w:hAnsi="Times New Roman" w:cs="Times New Roman"/>
                <w:b/>
                <w:bCs/>
                <w:sz w:val="24"/>
                <w:szCs w:val="24"/>
              </w:rPr>
            </w:pPr>
            <w:r w:rsidRPr="00360102">
              <w:rPr>
                <w:rFonts w:ascii="Times New Roman" w:hAnsi="Times New Roman" w:cs="Times New Roman"/>
                <w:b/>
                <w:bCs/>
                <w:sz w:val="24"/>
                <w:szCs w:val="24"/>
              </w:rPr>
              <w:t xml:space="preserve">Практическая </w:t>
            </w:r>
            <w:r>
              <w:rPr>
                <w:rFonts w:ascii="Times New Roman" w:hAnsi="Times New Roman" w:cs="Times New Roman"/>
                <w:b/>
                <w:bCs/>
                <w:sz w:val="24"/>
                <w:szCs w:val="24"/>
              </w:rPr>
              <w:t>работа</w:t>
            </w:r>
          </w:p>
        </w:tc>
        <w:tc>
          <w:tcPr>
            <w:tcW w:w="3693" w:type="dxa"/>
            <w:gridSpan w:val="2"/>
            <w:tcBorders>
              <w:top w:val="single" w:sz="4" w:space="0" w:color="auto"/>
              <w:left w:val="single" w:sz="4" w:space="0" w:color="auto"/>
              <w:bottom w:val="single" w:sz="4" w:space="0" w:color="auto"/>
              <w:right w:val="single" w:sz="4" w:space="0" w:color="auto"/>
            </w:tcBorders>
          </w:tcPr>
          <w:p w14:paraId="35B64CE1" w14:textId="77777777" w:rsidR="001804F5" w:rsidRPr="00E670A5" w:rsidRDefault="001804F5" w:rsidP="00180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670A5">
              <w:rPr>
                <w:rFonts w:ascii="Times New Roman" w:hAnsi="Times New Roman" w:cs="Times New Roman"/>
                <w:bCs/>
                <w:sz w:val="24"/>
                <w:szCs w:val="24"/>
              </w:rPr>
              <w:t>не предусмотрено</w:t>
            </w:r>
          </w:p>
        </w:tc>
      </w:tr>
      <w:tr w:rsidR="001804F5" w14:paraId="3DAE9DA0" w14:textId="77777777" w:rsidTr="00B8200D">
        <w:trPr>
          <w:trHeight w:val="20"/>
        </w:trPr>
        <w:tc>
          <w:tcPr>
            <w:tcW w:w="2514" w:type="dxa"/>
            <w:tcBorders>
              <w:top w:val="single" w:sz="4" w:space="0" w:color="auto"/>
              <w:left w:val="single" w:sz="4" w:space="0" w:color="auto"/>
              <w:bottom w:val="single" w:sz="4" w:space="0" w:color="auto"/>
              <w:right w:val="single" w:sz="4" w:space="0" w:color="auto"/>
            </w:tcBorders>
            <w:vAlign w:val="center"/>
          </w:tcPr>
          <w:p w14:paraId="57985D8E" w14:textId="77777777" w:rsidR="001804F5" w:rsidRPr="00360102" w:rsidRDefault="001804F5" w:rsidP="001804F5">
            <w:pPr>
              <w:spacing w:after="0" w:line="240" w:lineRule="auto"/>
              <w:rPr>
                <w:rFonts w:ascii="Times New Roman" w:hAnsi="Times New Roman" w:cs="Times New Roman"/>
                <w:b/>
                <w:sz w:val="24"/>
                <w:szCs w:val="24"/>
              </w:rPr>
            </w:pPr>
          </w:p>
        </w:tc>
        <w:tc>
          <w:tcPr>
            <w:tcW w:w="9348" w:type="dxa"/>
            <w:tcBorders>
              <w:top w:val="single" w:sz="4" w:space="0" w:color="auto"/>
              <w:left w:val="single" w:sz="4" w:space="0" w:color="auto"/>
              <w:bottom w:val="single" w:sz="4" w:space="0" w:color="auto"/>
              <w:right w:val="single" w:sz="4" w:space="0" w:color="auto"/>
            </w:tcBorders>
          </w:tcPr>
          <w:p w14:paraId="0B49E376" w14:textId="77777777" w:rsidR="001804F5" w:rsidRPr="00360102" w:rsidRDefault="001804F5" w:rsidP="001804F5">
            <w:pPr>
              <w:spacing w:after="0" w:line="240" w:lineRule="auto"/>
              <w:rPr>
                <w:rFonts w:ascii="Times New Roman" w:hAnsi="Times New Roman" w:cs="Times New Roman"/>
                <w:b/>
                <w:sz w:val="24"/>
                <w:szCs w:val="24"/>
              </w:rPr>
            </w:pPr>
            <w:r w:rsidRPr="00360102">
              <w:rPr>
                <w:rFonts w:ascii="Times New Roman" w:hAnsi="Times New Roman" w:cs="Times New Roman"/>
                <w:b/>
                <w:bCs/>
                <w:sz w:val="24"/>
                <w:szCs w:val="24"/>
              </w:rPr>
              <w:t>Контрольные работы</w:t>
            </w:r>
          </w:p>
        </w:tc>
        <w:tc>
          <w:tcPr>
            <w:tcW w:w="3693" w:type="dxa"/>
            <w:gridSpan w:val="2"/>
            <w:tcBorders>
              <w:top w:val="single" w:sz="4" w:space="0" w:color="auto"/>
              <w:left w:val="single" w:sz="4" w:space="0" w:color="auto"/>
              <w:bottom w:val="single" w:sz="4" w:space="0" w:color="auto"/>
              <w:right w:val="single" w:sz="4" w:space="0" w:color="auto"/>
            </w:tcBorders>
          </w:tcPr>
          <w:p w14:paraId="2CA7D54C" w14:textId="77777777" w:rsidR="001804F5" w:rsidRPr="00E670A5" w:rsidRDefault="001804F5" w:rsidP="00180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670A5">
              <w:rPr>
                <w:rFonts w:ascii="Times New Roman" w:hAnsi="Times New Roman" w:cs="Times New Roman"/>
                <w:bCs/>
                <w:sz w:val="24"/>
                <w:szCs w:val="24"/>
              </w:rPr>
              <w:t>не предусмотрено</w:t>
            </w:r>
          </w:p>
        </w:tc>
      </w:tr>
      <w:tr w:rsidR="001804F5" w14:paraId="44A06E44" w14:textId="77777777" w:rsidTr="00B8200D">
        <w:trPr>
          <w:trHeight w:val="20"/>
        </w:trPr>
        <w:tc>
          <w:tcPr>
            <w:tcW w:w="2514" w:type="dxa"/>
            <w:tcBorders>
              <w:top w:val="single" w:sz="4" w:space="0" w:color="auto"/>
              <w:left w:val="single" w:sz="4" w:space="0" w:color="auto"/>
              <w:bottom w:val="single" w:sz="4" w:space="0" w:color="auto"/>
              <w:right w:val="single" w:sz="4" w:space="0" w:color="auto"/>
            </w:tcBorders>
            <w:vAlign w:val="center"/>
          </w:tcPr>
          <w:p w14:paraId="6EE1D4DF" w14:textId="77777777" w:rsidR="001804F5" w:rsidRPr="00360102" w:rsidRDefault="001804F5" w:rsidP="001804F5">
            <w:pPr>
              <w:spacing w:after="0" w:line="240" w:lineRule="auto"/>
              <w:rPr>
                <w:rFonts w:ascii="Times New Roman" w:hAnsi="Times New Roman" w:cs="Times New Roman"/>
                <w:b/>
                <w:sz w:val="24"/>
                <w:szCs w:val="24"/>
              </w:rPr>
            </w:pPr>
          </w:p>
        </w:tc>
        <w:tc>
          <w:tcPr>
            <w:tcW w:w="9348" w:type="dxa"/>
            <w:tcBorders>
              <w:top w:val="single" w:sz="4" w:space="0" w:color="auto"/>
              <w:left w:val="single" w:sz="4" w:space="0" w:color="auto"/>
              <w:bottom w:val="single" w:sz="4" w:space="0" w:color="auto"/>
              <w:right w:val="single" w:sz="4" w:space="0" w:color="auto"/>
            </w:tcBorders>
          </w:tcPr>
          <w:p w14:paraId="68B04F5E" w14:textId="77777777" w:rsidR="001804F5" w:rsidRPr="00360102" w:rsidRDefault="001804F5" w:rsidP="001804F5">
            <w:pPr>
              <w:spacing w:after="0" w:line="240" w:lineRule="auto"/>
              <w:rPr>
                <w:rFonts w:ascii="Times New Roman" w:hAnsi="Times New Roman" w:cs="Times New Roman"/>
                <w:b/>
                <w:sz w:val="24"/>
                <w:szCs w:val="24"/>
              </w:rPr>
            </w:pPr>
            <w:r w:rsidRPr="00360102">
              <w:rPr>
                <w:rFonts w:ascii="Times New Roman" w:hAnsi="Times New Roman" w:cs="Times New Roman"/>
                <w:b/>
                <w:bCs/>
                <w:sz w:val="24"/>
                <w:szCs w:val="24"/>
              </w:rPr>
              <w:t>Самостоятельная работа обучающихся</w:t>
            </w:r>
          </w:p>
        </w:tc>
        <w:tc>
          <w:tcPr>
            <w:tcW w:w="3693" w:type="dxa"/>
            <w:gridSpan w:val="2"/>
            <w:tcBorders>
              <w:top w:val="single" w:sz="4" w:space="0" w:color="auto"/>
              <w:left w:val="single" w:sz="4" w:space="0" w:color="auto"/>
              <w:bottom w:val="single" w:sz="4" w:space="0" w:color="auto"/>
              <w:right w:val="single" w:sz="4" w:space="0" w:color="auto"/>
            </w:tcBorders>
          </w:tcPr>
          <w:p w14:paraId="4EE1B9C4" w14:textId="77777777" w:rsidR="001804F5" w:rsidRPr="00E670A5" w:rsidRDefault="001804F5" w:rsidP="00180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670A5">
              <w:rPr>
                <w:rFonts w:ascii="Times New Roman" w:hAnsi="Times New Roman" w:cs="Times New Roman"/>
                <w:bCs/>
                <w:sz w:val="24"/>
                <w:szCs w:val="24"/>
              </w:rPr>
              <w:t>не предусмотрено</w:t>
            </w:r>
          </w:p>
        </w:tc>
      </w:tr>
      <w:tr w:rsidR="006E5F2C" w14:paraId="165718CA" w14:textId="77777777" w:rsidTr="00B8200D">
        <w:trPr>
          <w:trHeight w:val="20"/>
        </w:trPr>
        <w:tc>
          <w:tcPr>
            <w:tcW w:w="2514" w:type="dxa"/>
            <w:tcBorders>
              <w:top w:val="single" w:sz="4" w:space="0" w:color="auto"/>
              <w:left w:val="single" w:sz="4" w:space="0" w:color="auto"/>
              <w:bottom w:val="single" w:sz="4" w:space="0" w:color="auto"/>
              <w:right w:val="single" w:sz="4" w:space="0" w:color="auto"/>
            </w:tcBorders>
            <w:vAlign w:val="center"/>
          </w:tcPr>
          <w:p w14:paraId="59B30D47" w14:textId="77777777" w:rsidR="006E5F2C" w:rsidRPr="00E670A5" w:rsidRDefault="006E5F2C" w:rsidP="00154038">
            <w:pPr>
              <w:spacing w:after="0" w:line="240" w:lineRule="auto"/>
              <w:rPr>
                <w:rFonts w:ascii="Times New Roman" w:hAnsi="Times New Roman" w:cs="Times New Roman"/>
                <w:sz w:val="24"/>
                <w:szCs w:val="24"/>
              </w:rPr>
            </w:pPr>
          </w:p>
        </w:tc>
        <w:tc>
          <w:tcPr>
            <w:tcW w:w="9348" w:type="dxa"/>
            <w:tcBorders>
              <w:top w:val="single" w:sz="4" w:space="0" w:color="auto"/>
              <w:left w:val="single" w:sz="4" w:space="0" w:color="auto"/>
              <w:bottom w:val="single" w:sz="4" w:space="0" w:color="auto"/>
              <w:right w:val="single" w:sz="4" w:space="0" w:color="auto"/>
            </w:tcBorders>
          </w:tcPr>
          <w:p w14:paraId="4511502F" w14:textId="77777777" w:rsidR="006E5F2C" w:rsidRPr="001804F5" w:rsidRDefault="006E5F2C" w:rsidP="00154038">
            <w:pPr>
              <w:spacing w:after="0" w:line="240" w:lineRule="auto"/>
              <w:rPr>
                <w:rFonts w:ascii="Times New Roman" w:hAnsi="Times New Roman" w:cs="Times New Roman"/>
                <w:b/>
                <w:bCs/>
                <w:sz w:val="24"/>
                <w:szCs w:val="24"/>
              </w:rPr>
            </w:pPr>
            <w:r w:rsidRPr="001804F5">
              <w:rPr>
                <w:rFonts w:ascii="Times New Roman" w:hAnsi="Times New Roman" w:cs="Times New Roman"/>
                <w:b/>
                <w:bCs/>
                <w:sz w:val="24"/>
                <w:szCs w:val="24"/>
              </w:rPr>
              <w:t>РАЗДЕЛ 5. СТРАНЫ АЗИИ И АФРИКИ в</w:t>
            </w:r>
            <w:r w:rsidRPr="001804F5">
              <w:rPr>
                <w:rFonts w:ascii="Times New Roman" w:hAnsi="Times New Roman" w:cs="Times New Roman"/>
                <w:b/>
                <w:sz w:val="24"/>
                <w:szCs w:val="24"/>
              </w:rPr>
              <w:t xml:space="preserve"> 1945 – 2016 гг.</w:t>
            </w:r>
          </w:p>
        </w:tc>
        <w:tc>
          <w:tcPr>
            <w:tcW w:w="3693" w:type="dxa"/>
            <w:gridSpan w:val="2"/>
            <w:tcBorders>
              <w:top w:val="single" w:sz="4" w:space="0" w:color="auto"/>
              <w:left w:val="single" w:sz="4" w:space="0" w:color="auto"/>
              <w:bottom w:val="single" w:sz="4" w:space="0" w:color="auto"/>
              <w:right w:val="single" w:sz="4" w:space="0" w:color="auto"/>
            </w:tcBorders>
          </w:tcPr>
          <w:p w14:paraId="443DEA6C" w14:textId="77777777" w:rsidR="006E5F2C" w:rsidRPr="00E670A5" w:rsidRDefault="006E5F2C" w:rsidP="00154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8200D" w14:paraId="7406E95D" w14:textId="77777777" w:rsidTr="00B8200D">
        <w:trPr>
          <w:trHeight w:val="20"/>
        </w:trPr>
        <w:tc>
          <w:tcPr>
            <w:tcW w:w="2514" w:type="dxa"/>
            <w:tcBorders>
              <w:top w:val="single" w:sz="4" w:space="0" w:color="auto"/>
              <w:left w:val="single" w:sz="4" w:space="0" w:color="auto"/>
              <w:bottom w:val="single" w:sz="4" w:space="0" w:color="auto"/>
              <w:right w:val="single" w:sz="4" w:space="0" w:color="auto"/>
            </w:tcBorders>
            <w:vAlign w:val="center"/>
          </w:tcPr>
          <w:p w14:paraId="265EB1E9" w14:textId="77777777" w:rsidR="00B8200D" w:rsidRPr="001804F5" w:rsidRDefault="00B8200D" w:rsidP="006E5F2C">
            <w:pPr>
              <w:spacing w:after="0" w:line="240" w:lineRule="auto"/>
              <w:rPr>
                <w:rFonts w:ascii="Times New Roman" w:hAnsi="Times New Roman" w:cs="Times New Roman"/>
                <w:b/>
                <w:sz w:val="24"/>
                <w:szCs w:val="24"/>
              </w:rPr>
            </w:pPr>
            <w:r w:rsidRPr="001804F5">
              <w:rPr>
                <w:rFonts w:ascii="Times New Roman" w:hAnsi="Times New Roman" w:cs="Times New Roman"/>
                <w:b/>
                <w:sz w:val="24"/>
                <w:szCs w:val="24"/>
              </w:rPr>
              <w:t xml:space="preserve">Тема 5.1. Ближний и средний Восток в 1945 – 2016 гг. </w:t>
            </w:r>
          </w:p>
        </w:tc>
        <w:tc>
          <w:tcPr>
            <w:tcW w:w="9348" w:type="dxa"/>
            <w:tcBorders>
              <w:top w:val="single" w:sz="4" w:space="0" w:color="auto"/>
              <w:left w:val="single" w:sz="4" w:space="0" w:color="auto"/>
              <w:bottom w:val="single" w:sz="4" w:space="0" w:color="auto"/>
              <w:right w:val="single" w:sz="4" w:space="0" w:color="auto"/>
            </w:tcBorders>
          </w:tcPr>
          <w:p w14:paraId="19DBF7C9" w14:textId="77777777" w:rsidR="00B8200D" w:rsidRPr="001804F5" w:rsidRDefault="00B8200D" w:rsidP="006E5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804F5">
              <w:rPr>
                <w:rFonts w:ascii="Times New Roman" w:hAnsi="Times New Roman" w:cs="Times New Roman"/>
                <w:b/>
                <w:bCs/>
                <w:sz w:val="24"/>
                <w:szCs w:val="24"/>
              </w:rPr>
              <w:t>Содержание учебного материала</w:t>
            </w:r>
          </w:p>
          <w:p w14:paraId="26BDA014" w14:textId="77777777" w:rsidR="00B8200D" w:rsidRPr="001804F5" w:rsidRDefault="00B8200D" w:rsidP="001804F5">
            <w:pPr>
              <w:pStyle w:val="a6"/>
              <w:numPr>
                <w:ilvl w:val="0"/>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804F5">
              <w:rPr>
                <w:rFonts w:ascii="Times New Roman" w:hAnsi="Times New Roman" w:cs="Times New Roman"/>
                <w:b/>
                <w:sz w:val="24"/>
                <w:szCs w:val="24"/>
              </w:rPr>
              <w:t xml:space="preserve"> Образование государства Израиль. Зарождение арабо-израильского конфликта. Шестидневная война и другие военные конфликты. Основные проблемы и противоречия ближневосточного региона. Внутриполитическая жизнь Израиля. Б. Нетаньяху, Э. Барак, И. Рабин. Создание Палестинской автономии. Я. Арафат. Интифада, палестинский террор и методы противодействия ему. Политика ведущих арабских стран: Египет, Сирия. Саудовская Аравия как абсолютная монархия. Нефтяной фактор в развитии Ближнего Востока. Ирано-иракская война. Ирак в годы правления С. Хусейна. Агрессия против Кувейта и операция «Буря в пустыне». Свержение режима Хусейна и попытки демократизации. Исламская революция 1978 г. в Иране. Власть исламских </w:t>
            </w:r>
            <w:proofErr w:type="gramStart"/>
            <w:r w:rsidRPr="001804F5">
              <w:rPr>
                <w:rFonts w:ascii="Times New Roman" w:hAnsi="Times New Roman" w:cs="Times New Roman"/>
                <w:b/>
                <w:sz w:val="24"/>
                <w:szCs w:val="24"/>
              </w:rPr>
              <w:t>фундаменталистов  в</w:t>
            </w:r>
            <w:proofErr w:type="gramEnd"/>
            <w:r w:rsidRPr="001804F5">
              <w:rPr>
                <w:rFonts w:ascii="Times New Roman" w:hAnsi="Times New Roman" w:cs="Times New Roman"/>
                <w:b/>
                <w:sz w:val="24"/>
                <w:szCs w:val="24"/>
              </w:rPr>
              <w:t xml:space="preserve"> Иране. Иранский ядерный проект и отношение к нему в мире. Афганистан при «народном правительстве», войска СССР на территории Афганистана и их вывод. Приход талибов к власти в Афганистане. Аль-Каида. Антитеррористическая операция в </w:t>
            </w:r>
            <w:r w:rsidRPr="001804F5">
              <w:rPr>
                <w:rFonts w:ascii="Times New Roman" w:hAnsi="Times New Roman" w:cs="Times New Roman"/>
                <w:b/>
                <w:sz w:val="24"/>
                <w:szCs w:val="24"/>
              </w:rPr>
              <w:lastRenderedPageBreak/>
              <w:t>Афганистане и ликвидация режима талибов. Попытки налаживания мирной жизни. Пакистан на рубеже веков как региональная ядерная держава. Военное присутствие стран Запада на Ближнем и Среднем Востоке. ИГИЛ и борьба против него. Контртеррористическая операция России против ИГИЛ в Сирии. Позиция Турции по Ближневосточным вопросам.</w:t>
            </w:r>
          </w:p>
        </w:tc>
        <w:tc>
          <w:tcPr>
            <w:tcW w:w="1143" w:type="dxa"/>
            <w:tcBorders>
              <w:top w:val="single" w:sz="4" w:space="0" w:color="auto"/>
              <w:left w:val="single" w:sz="4" w:space="0" w:color="auto"/>
              <w:bottom w:val="single" w:sz="4" w:space="0" w:color="auto"/>
              <w:right w:val="single" w:sz="4" w:space="0" w:color="auto"/>
            </w:tcBorders>
          </w:tcPr>
          <w:p w14:paraId="53B2F2BC" w14:textId="77777777" w:rsidR="00B8200D" w:rsidRPr="00E670A5" w:rsidRDefault="00B8200D" w:rsidP="00573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lastRenderedPageBreak/>
              <w:t xml:space="preserve">   1</w:t>
            </w:r>
          </w:p>
        </w:tc>
        <w:tc>
          <w:tcPr>
            <w:tcW w:w="2550" w:type="dxa"/>
            <w:tcBorders>
              <w:top w:val="single" w:sz="4" w:space="0" w:color="auto"/>
              <w:left w:val="single" w:sz="4" w:space="0" w:color="auto"/>
              <w:bottom w:val="single" w:sz="4" w:space="0" w:color="auto"/>
              <w:right w:val="single" w:sz="4" w:space="0" w:color="auto"/>
            </w:tcBorders>
          </w:tcPr>
          <w:p w14:paraId="1316FD7A" w14:textId="77777777" w:rsidR="00B8200D" w:rsidRPr="00E670A5" w:rsidRDefault="00B8200D" w:rsidP="00573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ОК 03 - ОК 11</w:t>
            </w:r>
          </w:p>
        </w:tc>
      </w:tr>
      <w:tr w:rsidR="001804F5" w14:paraId="421CE8CB" w14:textId="77777777" w:rsidTr="00B8200D">
        <w:trPr>
          <w:trHeight w:val="20"/>
        </w:trPr>
        <w:tc>
          <w:tcPr>
            <w:tcW w:w="2514" w:type="dxa"/>
            <w:tcBorders>
              <w:top w:val="single" w:sz="4" w:space="0" w:color="auto"/>
              <w:left w:val="single" w:sz="4" w:space="0" w:color="auto"/>
              <w:bottom w:val="single" w:sz="4" w:space="0" w:color="auto"/>
              <w:right w:val="single" w:sz="4" w:space="0" w:color="auto"/>
            </w:tcBorders>
            <w:vAlign w:val="center"/>
          </w:tcPr>
          <w:p w14:paraId="48338FE4" w14:textId="77777777" w:rsidR="001804F5" w:rsidRPr="001804F5" w:rsidRDefault="001804F5" w:rsidP="001804F5">
            <w:pPr>
              <w:spacing w:after="0" w:line="240" w:lineRule="auto"/>
              <w:rPr>
                <w:rFonts w:ascii="Times New Roman" w:hAnsi="Times New Roman" w:cs="Times New Roman"/>
                <w:b/>
                <w:sz w:val="24"/>
                <w:szCs w:val="24"/>
              </w:rPr>
            </w:pPr>
          </w:p>
        </w:tc>
        <w:tc>
          <w:tcPr>
            <w:tcW w:w="9348" w:type="dxa"/>
            <w:tcBorders>
              <w:top w:val="single" w:sz="4" w:space="0" w:color="auto"/>
              <w:left w:val="single" w:sz="4" w:space="0" w:color="auto"/>
              <w:bottom w:val="single" w:sz="4" w:space="0" w:color="auto"/>
              <w:right w:val="single" w:sz="4" w:space="0" w:color="auto"/>
            </w:tcBorders>
          </w:tcPr>
          <w:p w14:paraId="7D240873" w14:textId="77777777" w:rsidR="001804F5" w:rsidRPr="001804F5" w:rsidRDefault="001804F5" w:rsidP="00180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w:t>
            </w:r>
          </w:p>
        </w:tc>
        <w:tc>
          <w:tcPr>
            <w:tcW w:w="3693" w:type="dxa"/>
            <w:gridSpan w:val="2"/>
            <w:tcBorders>
              <w:top w:val="single" w:sz="4" w:space="0" w:color="auto"/>
              <w:left w:val="single" w:sz="4" w:space="0" w:color="auto"/>
              <w:bottom w:val="single" w:sz="4" w:space="0" w:color="auto"/>
              <w:right w:val="single" w:sz="4" w:space="0" w:color="auto"/>
            </w:tcBorders>
          </w:tcPr>
          <w:p w14:paraId="6A650FD2" w14:textId="77777777" w:rsidR="001804F5" w:rsidRPr="00E670A5" w:rsidRDefault="001804F5" w:rsidP="00180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670A5">
              <w:rPr>
                <w:rFonts w:ascii="Times New Roman" w:hAnsi="Times New Roman" w:cs="Times New Roman"/>
                <w:bCs/>
                <w:sz w:val="24"/>
                <w:szCs w:val="24"/>
              </w:rPr>
              <w:t>не предусмотрено</w:t>
            </w:r>
          </w:p>
        </w:tc>
      </w:tr>
      <w:tr w:rsidR="001804F5" w14:paraId="4CD1F948" w14:textId="77777777" w:rsidTr="00B8200D">
        <w:trPr>
          <w:trHeight w:val="20"/>
        </w:trPr>
        <w:tc>
          <w:tcPr>
            <w:tcW w:w="2514" w:type="dxa"/>
            <w:tcBorders>
              <w:top w:val="single" w:sz="4" w:space="0" w:color="auto"/>
              <w:left w:val="single" w:sz="4" w:space="0" w:color="auto"/>
              <w:bottom w:val="single" w:sz="4" w:space="0" w:color="auto"/>
              <w:right w:val="single" w:sz="4" w:space="0" w:color="auto"/>
            </w:tcBorders>
            <w:vAlign w:val="center"/>
          </w:tcPr>
          <w:p w14:paraId="6A1B9719" w14:textId="77777777" w:rsidR="001804F5" w:rsidRPr="001804F5" w:rsidRDefault="001804F5" w:rsidP="001804F5">
            <w:pPr>
              <w:spacing w:after="0" w:line="240" w:lineRule="auto"/>
              <w:rPr>
                <w:rFonts w:ascii="Times New Roman" w:hAnsi="Times New Roman" w:cs="Times New Roman"/>
                <w:b/>
                <w:sz w:val="24"/>
                <w:szCs w:val="24"/>
              </w:rPr>
            </w:pPr>
          </w:p>
        </w:tc>
        <w:tc>
          <w:tcPr>
            <w:tcW w:w="9348" w:type="dxa"/>
            <w:tcBorders>
              <w:top w:val="single" w:sz="4" w:space="0" w:color="auto"/>
              <w:left w:val="single" w:sz="4" w:space="0" w:color="auto"/>
              <w:bottom w:val="single" w:sz="4" w:space="0" w:color="auto"/>
              <w:right w:val="single" w:sz="4" w:space="0" w:color="auto"/>
            </w:tcBorders>
          </w:tcPr>
          <w:p w14:paraId="3F8094BD" w14:textId="77777777" w:rsidR="001804F5" w:rsidRPr="001804F5" w:rsidRDefault="001804F5" w:rsidP="00180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804F5">
              <w:rPr>
                <w:rFonts w:ascii="Times New Roman" w:hAnsi="Times New Roman" w:cs="Times New Roman"/>
                <w:b/>
                <w:bCs/>
                <w:sz w:val="24"/>
                <w:szCs w:val="24"/>
              </w:rPr>
              <w:t>Контрольные работы</w:t>
            </w:r>
          </w:p>
        </w:tc>
        <w:tc>
          <w:tcPr>
            <w:tcW w:w="3693" w:type="dxa"/>
            <w:gridSpan w:val="2"/>
            <w:tcBorders>
              <w:top w:val="single" w:sz="4" w:space="0" w:color="auto"/>
              <w:left w:val="single" w:sz="4" w:space="0" w:color="auto"/>
              <w:bottom w:val="single" w:sz="4" w:space="0" w:color="auto"/>
              <w:right w:val="single" w:sz="4" w:space="0" w:color="auto"/>
            </w:tcBorders>
          </w:tcPr>
          <w:p w14:paraId="42D6FDC3" w14:textId="77777777" w:rsidR="001804F5" w:rsidRPr="00E670A5" w:rsidRDefault="001804F5" w:rsidP="00180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670A5">
              <w:rPr>
                <w:rFonts w:ascii="Times New Roman" w:hAnsi="Times New Roman" w:cs="Times New Roman"/>
                <w:bCs/>
                <w:sz w:val="24"/>
                <w:szCs w:val="24"/>
              </w:rPr>
              <w:t>не предусмотрено</w:t>
            </w:r>
          </w:p>
        </w:tc>
      </w:tr>
      <w:tr w:rsidR="001804F5" w14:paraId="1CAADDF2" w14:textId="77777777" w:rsidTr="00B8200D">
        <w:trPr>
          <w:trHeight w:val="20"/>
        </w:trPr>
        <w:tc>
          <w:tcPr>
            <w:tcW w:w="2514" w:type="dxa"/>
            <w:tcBorders>
              <w:top w:val="single" w:sz="4" w:space="0" w:color="auto"/>
              <w:left w:val="single" w:sz="4" w:space="0" w:color="auto"/>
              <w:bottom w:val="single" w:sz="4" w:space="0" w:color="auto"/>
              <w:right w:val="single" w:sz="4" w:space="0" w:color="auto"/>
            </w:tcBorders>
            <w:vAlign w:val="center"/>
          </w:tcPr>
          <w:p w14:paraId="2E551806" w14:textId="77777777" w:rsidR="001804F5" w:rsidRPr="001804F5" w:rsidRDefault="001804F5" w:rsidP="001804F5">
            <w:pPr>
              <w:spacing w:after="0" w:line="240" w:lineRule="auto"/>
              <w:rPr>
                <w:rFonts w:ascii="Times New Roman" w:hAnsi="Times New Roman" w:cs="Times New Roman"/>
                <w:b/>
                <w:sz w:val="24"/>
                <w:szCs w:val="24"/>
              </w:rPr>
            </w:pPr>
          </w:p>
        </w:tc>
        <w:tc>
          <w:tcPr>
            <w:tcW w:w="9348" w:type="dxa"/>
            <w:tcBorders>
              <w:top w:val="single" w:sz="4" w:space="0" w:color="auto"/>
              <w:left w:val="single" w:sz="4" w:space="0" w:color="auto"/>
              <w:bottom w:val="single" w:sz="4" w:space="0" w:color="auto"/>
              <w:right w:val="single" w:sz="4" w:space="0" w:color="auto"/>
            </w:tcBorders>
          </w:tcPr>
          <w:p w14:paraId="118761FE" w14:textId="77777777" w:rsidR="001804F5" w:rsidRPr="001804F5" w:rsidRDefault="001804F5" w:rsidP="00180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804F5">
              <w:rPr>
                <w:rFonts w:ascii="Times New Roman" w:hAnsi="Times New Roman" w:cs="Times New Roman"/>
                <w:b/>
                <w:bCs/>
                <w:sz w:val="24"/>
                <w:szCs w:val="24"/>
              </w:rPr>
              <w:t>Самостоятельная работа обучающихся</w:t>
            </w:r>
          </w:p>
        </w:tc>
        <w:tc>
          <w:tcPr>
            <w:tcW w:w="3693" w:type="dxa"/>
            <w:gridSpan w:val="2"/>
            <w:tcBorders>
              <w:top w:val="single" w:sz="4" w:space="0" w:color="auto"/>
              <w:left w:val="single" w:sz="4" w:space="0" w:color="auto"/>
              <w:bottom w:val="single" w:sz="4" w:space="0" w:color="auto"/>
              <w:right w:val="single" w:sz="4" w:space="0" w:color="auto"/>
            </w:tcBorders>
          </w:tcPr>
          <w:p w14:paraId="11C70F83" w14:textId="77777777" w:rsidR="001804F5" w:rsidRPr="00E670A5" w:rsidRDefault="001804F5" w:rsidP="00180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670A5">
              <w:rPr>
                <w:rFonts w:ascii="Times New Roman" w:hAnsi="Times New Roman" w:cs="Times New Roman"/>
                <w:bCs/>
                <w:sz w:val="24"/>
                <w:szCs w:val="24"/>
              </w:rPr>
              <w:t>не предусмотрено</w:t>
            </w:r>
          </w:p>
        </w:tc>
      </w:tr>
      <w:tr w:rsidR="00B8200D" w14:paraId="4716D316" w14:textId="77777777" w:rsidTr="00B8200D">
        <w:trPr>
          <w:trHeight w:val="20"/>
        </w:trPr>
        <w:tc>
          <w:tcPr>
            <w:tcW w:w="2514" w:type="dxa"/>
            <w:tcBorders>
              <w:top w:val="single" w:sz="4" w:space="0" w:color="auto"/>
              <w:left w:val="single" w:sz="4" w:space="0" w:color="auto"/>
              <w:bottom w:val="single" w:sz="4" w:space="0" w:color="auto"/>
              <w:right w:val="single" w:sz="4" w:space="0" w:color="auto"/>
            </w:tcBorders>
            <w:vAlign w:val="center"/>
          </w:tcPr>
          <w:p w14:paraId="62116015" w14:textId="77777777" w:rsidR="00B8200D" w:rsidRPr="001804F5" w:rsidRDefault="00B8200D" w:rsidP="0072678C">
            <w:pPr>
              <w:spacing w:after="0" w:line="240" w:lineRule="auto"/>
              <w:rPr>
                <w:rFonts w:ascii="Times New Roman" w:hAnsi="Times New Roman" w:cs="Times New Roman"/>
                <w:b/>
                <w:sz w:val="24"/>
                <w:szCs w:val="24"/>
              </w:rPr>
            </w:pPr>
            <w:r>
              <w:rPr>
                <w:rFonts w:ascii="Times New Roman" w:hAnsi="Times New Roman" w:cs="Times New Roman"/>
                <w:b/>
                <w:sz w:val="24"/>
                <w:szCs w:val="24"/>
              </w:rPr>
              <w:t>Тема 5.2</w:t>
            </w:r>
            <w:r w:rsidRPr="001804F5">
              <w:rPr>
                <w:rFonts w:ascii="Times New Roman" w:hAnsi="Times New Roman" w:cs="Times New Roman"/>
                <w:b/>
                <w:sz w:val="24"/>
                <w:szCs w:val="24"/>
              </w:rPr>
              <w:t>. Страны дальневосточного региона в 1945 – 2016 гг. (Япония, Северная и Южная Кореи).</w:t>
            </w:r>
          </w:p>
        </w:tc>
        <w:tc>
          <w:tcPr>
            <w:tcW w:w="9348" w:type="dxa"/>
            <w:tcBorders>
              <w:top w:val="single" w:sz="4" w:space="0" w:color="auto"/>
              <w:left w:val="single" w:sz="4" w:space="0" w:color="auto"/>
              <w:bottom w:val="single" w:sz="4" w:space="0" w:color="auto"/>
              <w:right w:val="single" w:sz="4" w:space="0" w:color="auto"/>
            </w:tcBorders>
          </w:tcPr>
          <w:p w14:paraId="4F9FF74B" w14:textId="77777777" w:rsidR="00B8200D" w:rsidRPr="001804F5" w:rsidRDefault="00B8200D" w:rsidP="00726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804F5">
              <w:rPr>
                <w:rFonts w:ascii="Times New Roman" w:hAnsi="Times New Roman" w:cs="Times New Roman"/>
                <w:b/>
                <w:bCs/>
                <w:sz w:val="24"/>
                <w:szCs w:val="24"/>
              </w:rPr>
              <w:t>Содержание учебного материала</w:t>
            </w:r>
          </w:p>
          <w:p w14:paraId="46DEE724" w14:textId="77777777" w:rsidR="00B8200D" w:rsidRPr="00573639" w:rsidRDefault="00B8200D" w:rsidP="00573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Pr="00573639">
              <w:rPr>
                <w:rFonts w:ascii="Times New Roman" w:hAnsi="Times New Roman" w:cs="Times New Roman"/>
                <w:b/>
                <w:sz w:val="24"/>
                <w:szCs w:val="24"/>
              </w:rPr>
              <w:t xml:space="preserve">1. Япония после II-й мировой войны. Оккупационный режим и восстановление суверенитета Японии. Японское экономическое чудо. Соединение западных и традиционных факторов в развитии экономики Японии. Политическая жизнь Японии на рубеже веков. Япония и экономический кризис 1998 г. Проблема «северных территорий» во внешней политике Японии. </w:t>
            </w:r>
          </w:p>
          <w:p w14:paraId="70562352" w14:textId="77777777" w:rsidR="00B8200D" w:rsidRPr="00573639" w:rsidRDefault="00B8200D" w:rsidP="00573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sz w:val="24"/>
                <w:szCs w:val="24"/>
              </w:rPr>
              <w:t xml:space="preserve">      </w:t>
            </w:r>
            <w:r w:rsidRPr="00573639">
              <w:rPr>
                <w:rFonts w:ascii="Times New Roman" w:hAnsi="Times New Roman" w:cs="Times New Roman"/>
                <w:b/>
                <w:sz w:val="24"/>
                <w:szCs w:val="24"/>
              </w:rPr>
              <w:t xml:space="preserve">2. Раскол Кореи на Северную и Южную Корейская война. Мобилизационный тип экономики в Сев. Корее. Идеология </w:t>
            </w:r>
            <w:proofErr w:type="spellStart"/>
            <w:r w:rsidRPr="00573639">
              <w:rPr>
                <w:rFonts w:ascii="Times New Roman" w:hAnsi="Times New Roman" w:cs="Times New Roman"/>
                <w:b/>
                <w:sz w:val="24"/>
                <w:szCs w:val="24"/>
              </w:rPr>
              <w:t>чучхэ</w:t>
            </w:r>
            <w:proofErr w:type="spellEnd"/>
            <w:r w:rsidRPr="00573639">
              <w:rPr>
                <w:rFonts w:ascii="Times New Roman" w:hAnsi="Times New Roman" w:cs="Times New Roman"/>
                <w:b/>
                <w:sz w:val="24"/>
                <w:szCs w:val="24"/>
              </w:rPr>
              <w:t xml:space="preserve"> – сплав коммунистических и националистических идей. Монархический принцип наследования власти в Сев. Корее. Ким Ир Сен, Ким Чен Ир и Ким </w:t>
            </w:r>
            <w:proofErr w:type="spellStart"/>
            <w:r w:rsidRPr="00573639">
              <w:rPr>
                <w:rFonts w:ascii="Times New Roman" w:hAnsi="Times New Roman" w:cs="Times New Roman"/>
                <w:b/>
                <w:sz w:val="24"/>
                <w:szCs w:val="24"/>
              </w:rPr>
              <w:t>ЧенЫн</w:t>
            </w:r>
            <w:proofErr w:type="spellEnd"/>
            <w:r w:rsidRPr="00573639">
              <w:rPr>
                <w:rFonts w:ascii="Times New Roman" w:hAnsi="Times New Roman" w:cs="Times New Roman"/>
                <w:b/>
                <w:sz w:val="24"/>
                <w:szCs w:val="24"/>
              </w:rPr>
              <w:t>. Ядерная программа в Сев. Корее. Экономическое развитие Южной Корее, постепенная демократизация режима. Дидактические единицы: История Японии после 1945 г. Демилитаризация и Японское экономическое чудо, Корейская война 1950 – 1953 гг., Развитие Северной Кореи: политика национального социализма (</w:t>
            </w:r>
            <w:proofErr w:type="spellStart"/>
            <w:r w:rsidRPr="00573639">
              <w:rPr>
                <w:rFonts w:ascii="Times New Roman" w:hAnsi="Times New Roman" w:cs="Times New Roman"/>
                <w:b/>
                <w:sz w:val="24"/>
                <w:szCs w:val="24"/>
              </w:rPr>
              <w:t>чучхэ</w:t>
            </w:r>
            <w:proofErr w:type="spellEnd"/>
            <w:r w:rsidRPr="00573639">
              <w:rPr>
                <w:rFonts w:ascii="Times New Roman" w:hAnsi="Times New Roman" w:cs="Times New Roman"/>
                <w:b/>
                <w:sz w:val="24"/>
                <w:szCs w:val="24"/>
              </w:rPr>
              <w:t>), Развитие Южной Кореи: превращение в индустриального «тигра»</w:t>
            </w:r>
          </w:p>
        </w:tc>
        <w:tc>
          <w:tcPr>
            <w:tcW w:w="1146" w:type="dxa"/>
            <w:tcBorders>
              <w:top w:val="single" w:sz="4" w:space="0" w:color="auto"/>
              <w:left w:val="single" w:sz="4" w:space="0" w:color="auto"/>
              <w:bottom w:val="single" w:sz="4" w:space="0" w:color="auto"/>
              <w:right w:val="single" w:sz="4" w:space="0" w:color="auto"/>
            </w:tcBorders>
          </w:tcPr>
          <w:p w14:paraId="3395F96D" w14:textId="77777777" w:rsidR="00B8200D" w:rsidRPr="00E670A5" w:rsidRDefault="00B8200D" w:rsidP="00573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      1</w:t>
            </w:r>
          </w:p>
        </w:tc>
        <w:tc>
          <w:tcPr>
            <w:tcW w:w="2547" w:type="dxa"/>
            <w:tcBorders>
              <w:top w:val="single" w:sz="4" w:space="0" w:color="auto"/>
              <w:left w:val="single" w:sz="4" w:space="0" w:color="auto"/>
              <w:bottom w:val="single" w:sz="4" w:space="0" w:color="auto"/>
              <w:right w:val="single" w:sz="4" w:space="0" w:color="auto"/>
            </w:tcBorders>
          </w:tcPr>
          <w:p w14:paraId="1B8E8F29" w14:textId="77777777" w:rsidR="00B8200D" w:rsidRPr="00E670A5" w:rsidRDefault="00B8200D" w:rsidP="00573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ОК 03 - ОК 11</w:t>
            </w:r>
          </w:p>
        </w:tc>
      </w:tr>
      <w:tr w:rsidR="001804F5" w14:paraId="03DA3758" w14:textId="77777777" w:rsidTr="00B8200D">
        <w:trPr>
          <w:trHeight w:val="20"/>
        </w:trPr>
        <w:tc>
          <w:tcPr>
            <w:tcW w:w="2514" w:type="dxa"/>
            <w:tcBorders>
              <w:top w:val="single" w:sz="4" w:space="0" w:color="auto"/>
              <w:left w:val="single" w:sz="4" w:space="0" w:color="auto"/>
              <w:bottom w:val="single" w:sz="4" w:space="0" w:color="auto"/>
              <w:right w:val="single" w:sz="4" w:space="0" w:color="auto"/>
            </w:tcBorders>
            <w:vAlign w:val="center"/>
          </w:tcPr>
          <w:p w14:paraId="51ACDFDD" w14:textId="77777777" w:rsidR="001804F5" w:rsidRPr="00E670A5" w:rsidRDefault="001804F5" w:rsidP="001804F5">
            <w:pPr>
              <w:spacing w:after="0" w:line="240" w:lineRule="auto"/>
              <w:rPr>
                <w:rFonts w:ascii="Times New Roman" w:hAnsi="Times New Roman" w:cs="Times New Roman"/>
                <w:sz w:val="24"/>
                <w:szCs w:val="24"/>
              </w:rPr>
            </w:pPr>
          </w:p>
        </w:tc>
        <w:tc>
          <w:tcPr>
            <w:tcW w:w="9348" w:type="dxa"/>
            <w:tcBorders>
              <w:top w:val="single" w:sz="4" w:space="0" w:color="auto"/>
              <w:left w:val="single" w:sz="4" w:space="0" w:color="auto"/>
              <w:bottom w:val="single" w:sz="4" w:space="0" w:color="auto"/>
              <w:right w:val="single" w:sz="4" w:space="0" w:color="auto"/>
            </w:tcBorders>
          </w:tcPr>
          <w:p w14:paraId="7014F833" w14:textId="77777777" w:rsidR="001804F5" w:rsidRPr="00E670A5" w:rsidRDefault="001804F5" w:rsidP="00180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670A5">
              <w:rPr>
                <w:rFonts w:ascii="Times New Roman" w:hAnsi="Times New Roman" w:cs="Times New Roman"/>
                <w:b/>
                <w:bCs/>
                <w:sz w:val="24"/>
                <w:szCs w:val="24"/>
              </w:rPr>
              <w:t>Практическая работа</w:t>
            </w:r>
            <w:r>
              <w:rPr>
                <w:rFonts w:ascii="Times New Roman" w:hAnsi="Times New Roman" w:cs="Times New Roman"/>
                <w:b/>
                <w:bCs/>
                <w:sz w:val="24"/>
                <w:szCs w:val="24"/>
              </w:rPr>
              <w:t xml:space="preserve"> </w:t>
            </w:r>
          </w:p>
        </w:tc>
        <w:tc>
          <w:tcPr>
            <w:tcW w:w="3693" w:type="dxa"/>
            <w:gridSpan w:val="2"/>
            <w:tcBorders>
              <w:top w:val="single" w:sz="4" w:space="0" w:color="auto"/>
              <w:left w:val="single" w:sz="4" w:space="0" w:color="auto"/>
              <w:bottom w:val="single" w:sz="4" w:space="0" w:color="auto"/>
              <w:right w:val="single" w:sz="4" w:space="0" w:color="auto"/>
            </w:tcBorders>
          </w:tcPr>
          <w:p w14:paraId="6F82B157" w14:textId="77777777" w:rsidR="001804F5" w:rsidRPr="00E670A5" w:rsidRDefault="001804F5" w:rsidP="00180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670A5">
              <w:rPr>
                <w:rFonts w:ascii="Times New Roman" w:hAnsi="Times New Roman" w:cs="Times New Roman"/>
                <w:bCs/>
                <w:sz w:val="24"/>
                <w:szCs w:val="24"/>
              </w:rPr>
              <w:t>не предусмотрено</w:t>
            </w:r>
          </w:p>
        </w:tc>
      </w:tr>
      <w:tr w:rsidR="001804F5" w14:paraId="6B4D6FFE" w14:textId="77777777" w:rsidTr="00B8200D">
        <w:trPr>
          <w:trHeight w:val="20"/>
        </w:trPr>
        <w:tc>
          <w:tcPr>
            <w:tcW w:w="2514" w:type="dxa"/>
            <w:tcBorders>
              <w:top w:val="single" w:sz="4" w:space="0" w:color="auto"/>
              <w:left w:val="single" w:sz="4" w:space="0" w:color="auto"/>
              <w:bottom w:val="single" w:sz="4" w:space="0" w:color="auto"/>
              <w:right w:val="single" w:sz="4" w:space="0" w:color="auto"/>
            </w:tcBorders>
            <w:vAlign w:val="center"/>
          </w:tcPr>
          <w:p w14:paraId="6589CB43" w14:textId="77777777" w:rsidR="001804F5" w:rsidRPr="00E670A5" w:rsidRDefault="001804F5" w:rsidP="001804F5">
            <w:pPr>
              <w:spacing w:after="0" w:line="240" w:lineRule="auto"/>
              <w:rPr>
                <w:rFonts w:ascii="Times New Roman" w:hAnsi="Times New Roman" w:cs="Times New Roman"/>
                <w:sz w:val="24"/>
                <w:szCs w:val="24"/>
              </w:rPr>
            </w:pPr>
          </w:p>
        </w:tc>
        <w:tc>
          <w:tcPr>
            <w:tcW w:w="9348" w:type="dxa"/>
            <w:tcBorders>
              <w:top w:val="single" w:sz="4" w:space="0" w:color="auto"/>
              <w:left w:val="single" w:sz="4" w:space="0" w:color="auto"/>
              <w:bottom w:val="single" w:sz="4" w:space="0" w:color="auto"/>
              <w:right w:val="single" w:sz="4" w:space="0" w:color="auto"/>
            </w:tcBorders>
          </w:tcPr>
          <w:p w14:paraId="7247AE31" w14:textId="77777777" w:rsidR="001804F5" w:rsidRPr="00E670A5" w:rsidRDefault="001804F5" w:rsidP="00180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670A5">
              <w:rPr>
                <w:rFonts w:ascii="Times New Roman" w:hAnsi="Times New Roman" w:cs="Times New Roman"/>
                <w:b/>
                <w:bCs/>
                <w:sz w:val="24"/>
                <w:szCs w:val="24"/>
              </w:rPr>
              <w:t>Контрольные работы</w:t>
            </w:r>
          </w:p>
        </w:tc>
        <w:tc>
          <w:tcPr>
            <w:tcW w:w="3693" w:type="dxa"/>
            <w:gridSpan w:val="2"/>
            <w:tcBorders>
              <w:top w:val="single" w:sz="4" w:space="0" w:color="auto"/>
              <w:left w:val="single" w:sz="4" w:space="0" w:color="auto"/>
              <w:bottom w:val="single" w:sz="4" w:space="0" w:color="auto"/>
              <w:right w:val="single" w:sz="4" w:space="0" w:color="auto"/>
            </w:tcBorders>
          </w:tcPr>
          <w:p w14:paraId="42F27A5F" w14:textId="77777777" w:rsidR="001804F5" w:rsidRPr="00E670A5" w:rsidRDefault="001804F5" w:rsidP="00180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670A5">
              <w:rPr>
                <w:rFonts w:ascii="Times New Roman" w:hAnsi="Times New Roman" w:cs="Times New Roman"/>
                <w:bCs/>
                <w:sz w:val="24"/>
                <w:szCs w:val="24"/>
              </w:rPr>
              <w:t>не предусмотрено</w:t>
            </w:r>
          </w:p>
        </w:tc>
      </w:tr>
      <w:tr w:rsidR="001804F5" w14:paraId="2BD885D0" w14:textId="77777777" w:rsidTr="00B8200D">
        <w:trPr>
          <w:trHeight w:val="20"/>
        </w:trPr>
        <w:tc>
          <w:tcPr>
            <w:tcW w:w="2514" w:type="dxa"/>
            <w:tcBorders>
              <w:top w:val="single" w:sz="4" w:space="0" w:color="auto"/>
              <w:left w:val="single" w:sz="4" w:space="0" w:color="auto"/>
              <w:bottom w:val="single" w:sz="4" w:space="0" w:color="auto"/>
              <w:right w:val="single" w:sz="4" w:space="0" w:color="auto"/>
            </w:tcBorders>
            <w:vAlign w:val="center"/>
          </w:tcPr>
          <w:p w14:paraId="14CE492E" w14:textId="77777777" w:rsidR="001804F5" w:rsidRPr="00E670A5" w:rsidRDefault="001804F5" w:rsidP="001804F5">
            <w:pPr>
              <w:spacing w:after="0" w:line="240" w:lineRule="auto"/>
              <w:rPr>
                <w:rFonts w:ascii="Times New Roman" w:hAnsi="Times New Roman" w:cs="Times New Roman"/>
                <w:sz w:val="24"/>
                <w:szCs w:val="24"/>
              </w:rPr>
            </w:pPr>
          </w:p>
        </w:tc>
        <w:tc>
          <w:tcPr>
            <w:tcW w:w="9348" w:type="dxa"/>
            <w:tcBorders>
              <w:top w:val="single" w:sz="4" w:space="0" w:color="auto"/>
              <w:left w:val="single" w:sz="4" w:space="0" w:color="auto"/>
              <w:bottom w:val="single" w:sz="4" w:space="0" w:color="auto"/>
              <w:right w:val="single" w:sz="4" w:space="0" w:color="auto"/>
            </w:tcBorders>
          </w:tcPr>
          <w:p w14:paraId="48DA1E63" w14:textId="77777777" w:rsidR="001804F5" w:rsidRPr="00E670A5" w:rsidRDefault="001804F5" w:rsidP="00180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670A5">
              <w:rPr>
                <w:rFonts w:ascii="Times New Roman" w:hAnsi="Times New Roman" w:cs="Times New Roman"/>
                <w:b/>
                <w:bCs/>
                <w:sz w:val="24"/>
                <w:szCs w:val="24"/>
              </w:rPr>
              <w:t>Самостоятельная работа обучающихся</w:t>
            </w:r>
          </w:p>
        </w:tc>
        <w:tc>
          <w:tcPr>
            <w:tcW w:w="3693" w:type="dxa"/>
            <w:gridSpan w:val="2"/>
            <w:tcBorders>
              <w:top w:val="single" w:sz="4" w:space="0" w:color="auto"/>
              <w:left w:val="single" w:sz="4" w:space="0" w:color="auto"/>
              <w:bottom w:val="single" w:sz="4" w:space="0" w:color="auto"/>
              <w:right w:val="single" w:sz="4" w:space="0" w:color="auto"/>
            </w:tcBorders>
          </w:tcPr>
          <w:p w14:paraId="72CC8A0A" w14:textId="77777777" w:rsidR="001804F5" w:rsidRPr="00E670A5" w:rsidRDefault="001804F5" w:rsidP="00180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670A5">
              <w:rPr>
                <w:rFonts w:ascii="Times New Roman" w:hAnsi="Times New Roman" w:cs="Times New Roman"/>
                <w:bCs/>
                <w:sz w:val="24"/>
                <w:szCs w:val="24"/>
              </w:rPr>
              <w:t>не предусмотрено</w:t>
            </w:r>
          </w:p>
        </w:tc>
      </w:tr>
      <w:tr w:rsidR="0072678C" w14:paraId="1F5F349C" w14:textId="77777777" w:rsidTr="00B8200D">
        <w:trPr>
          <w:trHeight w:val="20"/>
        </w:trPr>
        <w:tc>
          <w:tcPr>
            <w:tcW w:w="2514" w:type="dxa"/>
            <w:tcBorders>
              <w:top w:val="single" w:sz="4" w:space="0" w:color="auto"/>
              <w:left w:val="single" w:sz="4" w:space="0" w:color="auto"/>
              <w:bottom w:val="single" w:sz="4" w:space="0" w:color="auto"/>
              <w:right w:val="single" w:sz="4" w:space="0" w:color="auto"/>
            </w:tcBorders>
            <w:vAlign w:val="center"/>
          </w:tcPr>
          <w:p w14:paraId="2C9250DC" w14:textId="77777777" w:rsidR="0072678C" w:rsidRPr="00573639" w:rsidRDefault="0072678C" w:rsidP="0072678C">
            <w:pPr>
              <w:spacing w:after="0" w:line="240" w:lineRule="auto"/>
              <w:rPr>
                <w:rFonts w:ascii="Times New Roman" w:hAnsi="Times New Roman" w:cs="Times New Roman"/>
                <w:b/>
                <w:sz w:val="24"/>
                <w:szCs w:val="24"/>
              </w:rPr>
            </w:pPr>
          </w:p>
        </w:tc>
        <w:tc>
          <w:tcPr>
            <w:tcW w:w="9348" w:type="dxa"/>
            <w:tcBorders>
              <w:top w:val="single" w:sz="4" w:space="0" w:color="auto"/>
              <w:left w:val="single" w:sz="4" w:space="0" w:color="auto"/>
              <w:bottom w:val="single" w:sz="4" w:space="0" w:color="auto"/>
              <w:right w:val="single" w:sz="4" w:space="0" w:color="auto"/>
            </w:tcBorders>
          </w:tcPr>
          <w:p w14:paraId="0434C8AA" w14:textId="77777777" w:rsidR="0072678C" w:rsidRPr="00573639" w:rsidRDefault="0072678C" w:rsidP="00726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73639">
              <w:rPr>
                <w:rFonts w:ascii="Times New Roman" w:hAnsi="Times New Roman" w:cs="Times New Roman"/>
                <w:b/>
                <w:bCs/>
                <w:sz w:val="24"/>
                <w:szCs w:val="24"/>
              </w:rPr>
              <w:t xml:space="preserve">РАЗДЕЛ 6. РАЗВИТИЕ МИРА В </w:t>
            </w:r>
            <w:r w:rsidRPr="00573639">
              <w:rPr>
                <w:rFonts w:ascii="Times New Roman" w:hAnsi="Times New Roman" w:cs="Times New Roman"/>
                <w:b/>
                <w:sz w:val="24"/>
                <w:szCs w:val="24"/>
              </w:rPr>
              <w:t>1945 – 2016 гг.</w:t>
            </w:r>
          </w:p>
        </w:tc>
        <w:tc>
          <w:tcPr>
            <w:tcW w:w="3693" w:type="dxa"/>
            <w:gridSpan w:val="2"/>
            <w:tcBorders>
              <w:top w:val="single" w:sz="4" w:space="0" w:color="auto"/>
              <w:left w:val="single" w:sz="4" w:space="0" w:color="auto"/>
              <w:bottom w:val="single" w:sz="4" w:space="0" w:color="auto"/>
              <w:right w:val="single" w:sz="4" w:space="0" w:color="auto"/>
            </w:tcBorders>
          </w:tcPr>
          <w:p w14:paraId="7802D2D5" w14:textId="77777777" w:rsidR="0072678C" w:rsidRPr="00E670A5" w:rsidRDefault="0072678C" w:rsidP="00726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74523" w14:paraId="1C264617" w14:textId="77777777" w:rsidTr="00B8200D">
        <w:trPr>
          <w:trHeight w:val="20"/>
        </w:trPr>
        <w:tc>
          <w:tcPr>
            <w:tcW w:w="2514" w:type="dxa"/>
            <w:tcBorders>
              <w:top w:val="single" w:sz="4" w:space="0" w:color="auto"/>
              <w:left w:val="single" w:sz="4" w:space="0" w:color="auto"/>
              <w:bottom w:val="single" w:sz="4" w:space="0" w:color="auto"/>
              <w:right w:val="single" w:sz="4" w:space="0" w:color="auto"/>
            </w:tcBorders>
          </w:tcPr>
          <w:p w14:paraId="227208A2" w14:textId="77777777" w:rsidR="00B74523" w:rsidRPr="00573639" w:rsidRDefault="00573639" w:rsidP="00B745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573639">
              <w:rPr>
                <w:rFonts w:ascii="Times New Roman" w:hAnsi="Times New Roman" w:cs="Times New Roman"/>
                <w:b/>
                <w:sz w:val="24"/>
                <w:szCs w:val="24"/>
              </w:rPr>
              <w:t>Тема 6.1</w:t>
            </w:r>
            <w:r w:rsidR="00B74523" w:rsidRPr="00573639">
              <w:rPr>
                <w:rFonts w:ascii="Times New Roman" w:hAnsi="Times New Roman" w:cs="Times New Roman"/>
                <w:b/>
                <w:sz w:val="24"/>
                <w:szCs w:val="24"/>
              </w:rPr>
              <w:t>. Достижения науки и техники на рубеже XX – XXI вв.</w:t>
            </w:r>
          </w:p>
        </w:tc>
        <w:tc>
          <w:tcPr>
            <w:tcW w:w="9348" w:type="dxa"/>
            <w:tcBorders>
              <w:top w:val="single" w:sz="4" w:space="0" w:color="auto"/>
              <w:left w:val="single" w:sz="4" w:space="0" w:color="auto"/>
              <w:bottom w:val="single" w:sz="4" w:space="0" w:color="auto"/>
              <w:right w:val="single" w:sz="4" w:space="0" w:color="auto"/>
            </w:tcBorders>
          </w:tcPr>
          <w:p w14:paraId="0BC1FF07" w14:textId="77777777" w:rsidR="00B74523" w:rsidRPr="00573639" w:rsidRDefault="00B74523" w:rsidP="00B745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73639">
              <w:rPr>
                <w:rFonts w:ascii="Times New Roman" w:hAnsi="Times New Roman" w:cs="Times New Roman"/>
                <w:b/>
                <w:bCs/>
                <w:sz w:val="24"/>
                <w:szCs w:val="24"/>
              </w:rPr>
              <w:t>Содержание учебного материала</w:t>
            </w:r>
          </w:p>
          <w:p w14:paraId="2C6170A8" w14:textId="77777777" w:rsidR="00573639" w:rsidRPr="00573639" w:rsidRDefault="00573639" w:rsidP="00573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573639">
              <w:rPr>
                <w:rFonts w:ascii="Times New Roman" w:hAnsi="Times New Roman" w:cs="Times New Roman"/>
                <w:b/>
                <w:sz w:val="24"/>
                <w:szCs w:val="24"/>
              </w:rPr>
              <w:t xml:space="preserve"> 1</w:t>
            </w:r>
            <w:r w:rsidR="00B74523" w:rsidRPr="00573639">
              <w:rPr>
                <w:rFonts w:ascii="Times New Roman" w:hAnsi="Times New Roman" w:cs="Times New Roman"/>
                <w:b/>
                <w:sz w:val="24"/>
                <w:szCs w:val="24"/>
              </w:rPr>
              <w:t>. Основные черты науки современности. Интернационализация науки. Источники финансирования научных исследований. Развитие науки и военно-промышленный комплекс. Достижения в области физики и химии. Нанотехнологии как результат более глубокого изучения структур материи. Синтезирование новых веществ. Развитие астрономии и космонавтики. Биология и медицина на рубеже тысячелетий. Достижения в генетике. Расшифровка геномов живых су</w:t>
            </w:r>
            <w:r w:rsidR="00B74523" w:rsidRPr="00573639">
              <w:rPr>
                <w:rFonts w:ascii="Times New Roman" w:hAnsi="Times New Roman" w:cs="Times New Roman"/>
                <w:b/>
                <w:sz w:val="24"/>
                <w:szCs w:val="24"/>
              </w:rPr>
              <w:lastRenderedPageBreak/>
              <w:t xml:space="preserve">ществ. Генные технологии. Изготовление </w:t>
            </w:r>
            <w:proofErr w:type="spellStart"/>
            <w:r w:rsidR="00B74523" w:rsidRPr="00573639">
              <w:rPr>
                <w:rFonts w:ascii="Times New Roman" w:hAnsi="Times New Roman" w:cs="Times New Roman"/>
                <w:b/>
                <w:sz w:val="24"/>
                <w:szCs w:val="24"/>
              </w:rPr>
              <w:t>генномодифицированных</w:t>
            </w:r>
            <w:proofErr w:type="spellEnd"/>
            <w:r w:rsidR="00B74523" w:rsidRPr="00573639">
              <w:rPr>
                <w:rFonts w:ascii="Times New Roman" w:hAnsi="Times New Roman" w:cs="Times New Roman"/>
                <w:b/>
                <w:sz w:val="24"/>
                <w:szCs w:val="24"/>
              </w:rPr>
              <w:t xml:space="preserve"> продуктов. Клонирование </w:t>
            </w:r>
            <w:proofErr w:type="gramStart"/>
            <w:r w:rsidR="00B74523" w:rsidRPr="00573639">
              <w:rPr>
                <w:rFonts w:ascii="Times New Roman" w:hAnsi="Times New Roman" w:cs="Times New Roman"/>
                <w:b/>
                <w:sz w:val="24"/>
                <w:szCs w:val="24"/>
              </w:rPr>
              <w:t>животных..</w:t>
            </w:r>
            <w:proofErr w:type="gramEnd"/>
            <w:r w:rsidR="00B74523" w:rsidRPr="00573639">
              <w:rPr>
                <w:rFonts w:ascii="Times New Roman" w:hAnsi="Times New Roman" w:cs="Times New Roman"/>
                <w:b/>
                <w:sz w:val="24"/>
                <w:szCs w:val="24"/>
              </w:rPr>
              <w:t xml:space="preserve"> Состояние медицины в современный период. Проблема оправданности эвтаназии и применения стволовых клеток. Социально-гуманитарное знание в современный период. Развитие техники на рубеже тысячелетий, </w:t>
            </w:r>
            <w:proofErr w:type="spellStart"/>
            <w:r w:rsidR="00B74523" w:rsidRPr="00573639">
              <w:rPr>
                <w:rFonts w:ascii="Times New Roman" w:hAnsi="Times New Roman" w:cs="Times New Roman"/>
                <w:b/>
                <w:sz w:val="24"/>
                <w:szCs w:val="24"/>
              </w:rPr>
              <w:t>еѐ</w:t>
            </w:r>
            <w:proofErr w:type="spellEnd"/>
            <w:r w:rsidR="00B74523" w:rsidRPr="00573639">
              <w:rPr>
                <w:rFonts w:ascii="Times New Roman" w:hAnsi="Times New Roman" w:cs="Times New Roman"/>
                <w:b/>
                <w:sz w:val="24"/>
                <w:szCs w:val="24"/>
              </w:rPr>
              <w:t xml:space="preserve"> взаимосвязь с научным познанием мира. Основные достижения техники в сфере повседневного быта, транспорта, информационной технологии, военной сфере.</w:t>
            </w:r>
          </w:p>
          <w:p w14:paraId="312BB0F4" w14:textId="77777777" w:rsidR="00B74523" w:rsidRPr="00573639" w:rsidRDefault="00573639" w:rsidP="00573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73639">
              <w:rPr>
                <w:rFonts w:ascii="Times New Roman" w:hAnsi="Times New Roman" w:cs="Times New Roman"/>
                <w:b/>
                <w:sz w:val="24"/>
                <w:szCs w:val="24"/>
              </w:rPr>
              <w:t xml:space="preserve"> </w:t>
            </w:r>
            <w:r w:rsidR="00B74523" w:rsidRPr="00573639">
              <w:rPr>
                <w:rFonts w:ascii="Times New Roman" w:hAnsi="Times New Roman" w:cs="Times New Roman"/>
                <w:b/>
                <w:sz w:val="24"/>
                <w:szCs w:val="24"/>
              </w:rPr>
              <w:t xml:space="preserve"> 2. Эт</w:t>
            </w:r>
            <w:r w:rsidR="00A87448">
              <w:rPr>
                <w:rFonts w:ascii="Times New Roman" w:hAnsi="Times New Roman" w:cs="Times New Roman"/>
                <w:b/>
                <w:sz w:val="24"/>
                <w:szCs w:val="24"/>
              </w:rPr>
              <w:t>ические вопросы деятельности учёных. Ответственность учё</w:t>
            </w:r>
            <w:r w:rsidR="00B74523" w:rsidRPr="00573639">
              <w:rPr>
                <w:rFonts w:ascii="Times New Roman" w:hAnsi="Times New Roman" w:cs="Times New Roman"/>
                <w:b/>
                <w:sz w:val="24"/>
                <w:szCs w:val="24"/>
              </w:rPr>
              <w:t>ных перед обществом. Демаркация науки и паранауки в современной культуре.</w:t>
            </w:r>
          </w:p>
        </w:tc>
        <w:tc>
          <w:tcPr>
            <w:tcW w:w="1143" w:type="dxa"/>
            <w:tcBorders>
              <w:top w:val="single" w:sz="4" w:space="0" w:color="auto"/>
              <w:left w:val="single" w:sz="4" w:space="0" w:color="auto"/>
              <w:bottom w:val="single" w:sz="4" w:space="0" w:color="auto"/>
              <w:right w:val="single" w:sz="4" w:space="0" w:color="auto"/>
            </w:tcBorders>
          </w:tcPr>
          <w:p w14:paraId="743044E6" w14:textId="77777777" w:rsidR="00B74523" w:rsidRPr="00B8200D" w:rsidRDefault="00FE19B6" w:rsidP="00B745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8200D">
              <w:rPr>
                <w:rFonts w:ascii="Times New Roman" w:hAnsi="Times New Roman" w:cs="Times New Roman"/>
                <w:bCs/>
                <w:sz w:val="24"/>
                <w:szCs w:val="24"/>
              </w:rPr>
              <w:lastRenderedPageBreak/>
              <w:t>2</w:t>
            </w:r>
          </w:p>
        </w:tc>
        <w:tc>
          <w:tcPr>
            <w:tcW w:w="2550" w:type="dxa"/>
            <w:tcBorders>
              <w:top w:val="single" w:sz="4" w:space="0" w:color="auto"/>
              <w:left w:val="single" w:sz="4" w:space="0" w:color="auto"/>
              <w:bottom w:val="single" w:sz="4" w:space="0" w:color="auto"/>
              <w:right w:val="single" w:sz="4" w:space="0" w:color="auto"/>
            </w:tcBorders>
          </w:tcPr>
          <w:p w14:paraId="7AD01799" w14:textId="77777777" w:rsidR="00B74523" w:rsidRPr="00E670A5" w:rsidRDefault="00B8200D" w:rsidP="00B745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ОК 03 - ОК 11</w:t>
            </w:r>
          </w:p>
        </w:tc>
      </w:tr>
      <w:tr w:rsidR="00FE19B6" w14:paraId="6D2CA0C9" w14:textId="77777777" w:rsidTr="00B8200D">
        <w:trPr>
          <w:trHeight w:val="20"/>
        </w:trPr>
        <w:tc>
          <w:tcPr>
            <w:tcW w:w="2514" w:type="dxa"/>
            <w:tcBorders>
              <w:top w:val="single" w:sz="4" w:space="0" w:color="auto"/>
              <w:left w:val="single" w:sz="4" w:space="0" w:color="auto"/>
              <w:bottom w:val="single" w:sz="4" w:space="0" w:color="auto"/>
              <w:right w:val="single" w:sz="4" w:space="0" w:color="auto"/>
            </w:tcBorders>
          </w:tcPr>
          <w:p w14:paraId="035B9D6D" w14:textId="77777777" w:rsidR="00FE19B6" w:rsidRPr="00E670A5" w:rsidRDefault="00FE19B6" w:rsidP="00B745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348" w:type="dxa"/>
            <w:tcBorders>
              <w:top w:val="single" w:sz="4" w:space="0" w:color="auto"/>
              <w:left w:val="single" w:sz="4" w:space="0" w:color="auto"/>
              <w:bottom w:val="single" w:sz="4" w:space="0" w:color="auto"/>
              <w:right w:val="single" w:sz="4" w:space="0" w:color="auto"/>
            </w:tcBorders>
          </w:tcPr>
          <w:p w14:paraId="6CB3137F" w14:textId="77777777" w:rsidR="00FE19B6" w:rsidRPr="00FE19B6" w:rsidRDefault="00FE19B6" w:rsidP="00B745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E19B6">
              <w:rPr>
                <w:rFonts w:ascii="Times New Roman" w:hAnsi="Times New Roman" w:cs="Times New Roman"/>
                <w:b/>
                <w:bCs/>
                <w:sz w:val="24"/>
                <w:szCs w:val="24"/>
              </w:rPr>
              <w:t xml:space="preserve">Практическая работа </w:t>
            </w:r>
          </w:p>
        </w:tc>
        <w:tc>
          <w:tcPr>
            <w:tcW w:w="3693" w:type="dxa"/>
            <w:gridSpan w:val="2"/>
            <w:tcBorders>
              <w:top w:val="single" w:sz="4" w:space="0" w:color="auto"/>
              <w:left w:val="single" w:sz="4" w:space="0" w:color="auto"/>
              <w:bottom w:val="single" w:sz="4" w:space="0" w:color="auto"/>
              <w:right w:val="single" w:sz="4" w:space="0" w:color="auto"/>
            </w:tcBorders>
          </w:tcPr>
          <w:p w14:paraId="2CFFD21E" w14:textId="77777777" w:rsidR="00FE19B6" w:rsidRPr="00FE19B6" w:rsidRDefault="00FE19B6" w:rsidP="00B745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E19B6">
              <w:rPr>
                <w:rFonts w:ascii="Times New Roman" w:hAnsi="Times New Roman" w:cs="Times New Roman"/>
                <w:bCs/>
                <w:sz w:val="24"/>
                <w:szCs w:val="24"/>
              </w:rPr>
              <w:t>не предусмотрено</w:t>
            </w:r>
          </w:p>
        </w:tc>
      </w:tr>
      <w:tr w:rsidR="00573639" w14:paraId="7909568D" w14:textId="77777777" w:rsidTr="00B8200D">
        <w:trPr>
          <w:trHeight w:val="20"/>
        </w:trPr>
        <w:tc>
          <w:tcPr>
            <w:tcW w:w="2514" w:type="dxa"/>
            <w:tcBorders>
              <w:top w:val="single" w:sz="4" w:space="0" w:color="auto"/>
              <w:left w:val="single" w:sz="4" w:space="0" w:color="auto"/>
              <w:bottom w:val="single" w:sz="4" w:space="0" w:color="auto"/>
              <w:right w:val="single" w:sz="4" w:space="0" w:color="auto"/>
            </w:tcBorders>
          </w:tcPr>
          <w:p w14:paraId="642141B1" w14:textId="77777777" w:rsidR="00573639" w:rsidRPr="00E670A5" w:rsidRDefault="00573639" w:rsidP="00573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348" w:type="dxa"/>
            <w:tcBorders>
              <w:top w:val="single" w:sz="4" w:space="0" w:color="auto"/>
              <w:left w:val="single" w:sz="4" w:space="0" w:color="auto"/>
              <w:bottom w:val="single" w:sz="4" w:space="0" w:color="auto"/>
              <w:right w:val="single" w:sz="4" w:space="0" w:color="auto"/>
            </w:tcBorders>
          </w:tcPr>
          <w:p w14:paraId="6AE21B1C" w14:textId="77777777" w:rsidR="00573639" w:rsidRPr="00FE19B6" w:rsidRDefault="00573639" w:rsidP="00573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E19B6">
              <w:rPr>
                <w:rFonts w:ascii="Times New Roman" w:hAnsi="Times New Roman" w:cs="Times New Roman"/>
                <w:b/>
                <w:bCs/>
                <w:sz w:val="24"/>
                <w:szCs w:val="24"/>
              </w:rPr>
              <w:t>Контрольные работы</w:t>
            </w:r>
          </w:p>
        </w:tc>
        <w:tc>
          <w:tcPr>
            <w:tcW w:w="3693" w:type="dxa"/>
            <w:gridSpan w:val="2"/>
            <w:tcBorders>
              <w:top w:val="single" w:sz="4" w:space="0" w:color="auto"/>
              <w:left w:val="single" w:sz="4" w:space="0" w:color="auto"/>
              <w:bottom w:val="single" w:sz="4" w:space="0" w:color="auto"/>
              <w:right w:val="single" w:sz="4" w:space="0" w:color="auto"/>
            </w:tcBorders>
          </w:tcPr>
          <w:p w14:paraId="7F36EC04" w14:textId="77777777" w:rsidR="00573639" w:rsidRPr="00FE19B6" w:rsidRDefault="00573639" w:rsidP="00573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E19B6">
              <w:rPr>
                <w:rFonts w:ascii="Times New Roman" w:hAnsi="Times New Roman" w:cs="Times New Roman"/>
                <w:bCs/>
                <w:sz w:val="24"/>
                <w:szCs w:val="24"/>
              </w:rPr>
              <w:t>не предусмотрено</w:t>
            </w:r>
          </w:p>
        </w:tc>
      </w:tr>
      <w:tr w:rsidR="00573639" w14:paraId="3C89873F" w14:textId="77777777" w:rsidTr="00B8200D">
        <w:trPr>
          <w:trHeight w:val="20"/>
        </w:trPr>
        <w:tc>
          <w:tcPr>
            <w:tcW w:w="2514" w:type="dxa"/>
            <w:tcBorders>
              <w:top w:val="single" w:sz="4" w:space="0" w:color="auto"/>
              <w:left w:val="single" w:sz="4" w:space="0" w:color="auto"/>
              <w:bottom w:val="single" w:sz="4" w:space="0" w:color="auto"/>
              <w:right w:val="single" w:sz="4" w:space="0" w:color="auto"/>
            </w:tcBorders>
          </w:tcPr>
          <w:p w14:paraId="764A5E39" w14:textId="77777777" w:rsidR="00573639" w:rsidRPr="00E670A5" w:rsidRDefault="00573639" w:rsidP="00573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348" w:type="dxa"/>
            <w:tcBorders>
              <w:top w:val="single" w:sz="4" w:space="0" w:color="auto"/>
              <w:left w:val="single" w:sz="4" w:space="0" w:color="auto"/>
              <w:bottom w:val="single" w:sz="4" w:space="0" w:color="auto"/>
              <w:right w:val="single" w:sz="4" w:space="0" w:color="auto"/>
            </w:tcBorders>
          </w:tcPr>
          <w:p w14:paraId="1E0DAC6B" w14:textId="77777777" w:rsidR="00573639" w:rsidRPr="00FE19B6" w:rsidRDefault="00573639" w:rsidP="00573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E19B6">
              <w:rPr>
                <w:rFonts w:ascii="Times New Roman" w:hAnsi="Times New Roman" w:cs="Times New Roman"/>
                <w:b/>
                <w:bCs/>
                <w:sz w:val="24"/>
                <w:szCs w:val="24"/>
              </w:rPr>
              <w:t>Самостоятельная работа обучающихся</w:t>
            </w:r>
          </w:p>
        </w:tc>
        <w:tc>
          <w:tcPr>
            <w:tcW w:w="3693" w:type="dxa"/>
            <w:gridSpan w:val="2"/>
            <w:tcBorders>
              <w:top w:val="single" w:sz="4" w:space="0" w:color="auto"/>
              <w:left w:val="single" w:sz="4" w:space="0" w:color="auto"/>
              <w:bottom w:val="single" w:sz="4" w:space="0" w:color="auto"/>
              <w:right w:val="single" w:sz="4" w:space="0" w:color="auto"/>
            </w:tcBorders>
          </w:tcPr>
          <w:p w14:paraId="0D9C3427" w14:textId="77777777" w:rsidR="00573639" w:rsidRPr="00FE19B6" w:rsidRDefault="00573639" w:rsidP="00573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FE19B6">
              <w:rPr>
                <w:rFonts w:ascii="Times New Roman" w:hAnsi="Times New Roman" w:cs="Times New Roman"/>
                <w:bCs/>
                <w:sz w:val="24"/>
                <w:szCs w:val="24"/>
              </w:rPr>
              <w:t>не предусмотрено</w:t>
            </w:r>
          </w:p>
        </w:tc>
      </w:tr>
      <w:tr w:rsidR="00B74523" w14:paraId="3701EC9C" w14:textId="77777777" w:rsidTr="00B8200D">
        <w:trPr>
          <w:trHeight w:val="20"/>
        </w:trPr>
        <w:tc>
          <w:tcPr>
            <w:tcW w:w="2514" w:type="dxa"/>
            <w:tcBorders>
              <w:top w:val="single" w:sz="4" w:space="0" w:color="auto"/>
              <w:left w:val="single" w:sz="4" w:space="0" w:color="auto"/>
              <w:bottom w:val="single" w:sz="4" w:space="0" w:color="auto"/>
              <w:right w:val="single" w:sz="4" w:space="0" w:color="auto"/>
            </w:tcBorders>
          </w:tcPr>
          <w:p w14:paraId="031655E1" w14:textId="77777777" w:rsidR="00B74523" w:rsidRPr="00E670A5" w:rsidRDefault="00B745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348" w:type="dxa"/>
            <w:tcBorders>
              <w:top w:val="single" w:sz="4" w:space="0" w:color="auto"/>
              <w:left w:val="single" w:sz="4" w:space="0" w:color="auto"/>
              <w:bottom w:val="single" w:sz="4" w:space="0" w:color="auto"/>
              <w:right w:val="single" w:sz="4" w:space="0" w:color="auto"/>
            </w:tcBorders>
          </w:tcPr>
          <w:p w14:paraId="0AE951FD" w14:textId="77777777" w:rsidR="00B74523" w:rsidRPr="00E670A5" w:rsidRDefault="00B745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670A5">
              <w:rPr>
                <w:rFonts w:ascii="Times New Roman" w:hAnsi="Times New Roman" w:cs="Times New Roman"/>
                <w:b/>
                <w:bCs/>
                <w:sz w:val="24"/>
                <w:szCs w:val="24"/>
              </w:rPr>
              <w:t>Дифференцированный зачет</w:t>
            </w:r>
          </w:p>
        </w:tc>
        <w:tc>
          <w:tcPr>
            <w:tcW w:w="1143" w:type="dxa"/>
            <w:tcBorders>
              <w:top w:val="single" w:sz="4" w:space="0" w:color="auto"/>
              <w:left w:val="single" w:sz="4" w:space="0" w:color="auto"/>
              <w:bottom w:val="single" w:sz="4" w:space="0" w:color="auto"/>
              <w:right w:val="single" w:sz="4" w:space="0" w:color="auto"/>
            </w:tcBorders>
          </w:tcPr>
          <w:p w14:paraId="33FB01B3" w14:textId="77777777" w:rsidR="00B74523" w:rsidRPr="00E670A5" w:rsidRDefault="00B745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670A5">
              <w:rPr>
                <w:rFonts w:ascii="Times New Roman" w:hAnsi="Times New Roman" w:cs="Times New Roman"/>
                <w:bCs/>
                <w:sz w:val="24"/>
                <w:szCs w:val="24"/>
              </w:rPr>
              <w:t>2</w:t>
            </w:r>
          </w:p>
        </w:tc>
        <w:tc>
          <w:tcPr>
            <w:tcW w:w="2550" w:type="dxa"/>
            <w:tcBorders>
              <w:top w:val="single" w:sz="4" w:space="0" w:color="auto"/>
              <w:left w:val="single" w:sz="4" w:space="0" w:color="auto"/>
              <w:bottom w:val="single" w:sz="4" w:space="0" w:color="auto"/>
              <w:right w:val="single" w:sz="4" w:space="0" w:color="auto"/>
            </w:tcBorders>
          </w:tcPr>
          <w:p w14:paraId="3F7CEFA2" w14:textId="77777777" w:rsidR="00B74523" w:rsidRPr="00E670A5" w:rsidRDefault="00B745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E1DCE" w14:paraId="15FF44E6" w14:textId="77777777" w:rsidTr="00B8200D">
        <w:trPr>
          <w:trHeight w:val="20"/>
        </w:trPr>
        <w:tc>
          <w:tcPr>
            <w:tcW w:w="2514" w:type="dxa"/>
            <w:tcBorders>
              <w:top w:val="single" w:sz="4" w:space="0" w:color="auto"/>
              <w:left w:val="single" w:sz="4" w:space="0" w:color="auto"/>
              <w:bottom w:val="single" w:sz="4" w:space="0" w:color="auto"/>
              <w:right w:val="single" w:sz="4" w:space="0" w:color="auto"/>
            </w:tcBorders>
          </w:tcPr>
          <w:p w14:paraId="5FDEFB3B" w14:textId="77777777" w:rsidR="004E1DCE" w:rsidRPr="00E670A5"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348" w:type="dxa"/>
            <w:tcBorders>
              <w:top w:val="single" w:sz="4" w:space="0" w:color="auto"/>
              <w:left w:val="single" w:sz="4" w:space="0" w:color="auto"/>
              <w:bottom w:val="single" w:sz="4" w:space="0" w:color="auto"/>
              <w:right w:val="single" w:sz="4" w:space="0" w:color="auto"/>
            </w:tcBorders>
            <w:hideMark/>
          </w:tcPr>
          <w:p w14:paraId="0858E91E" w14:textId="77777777" w:rsidR="004E1DCE" w:rsidRPr="00E670A5"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670A5">
              <w:rPr>
                <w:rFonts w:ascii="Times New Roman" w:hAnsi="Times New Roman" w:cs="Times New Roman"/>
                <w:b/>
                <w:bCs/>
                <w:sz w:val="24"/>
                <w:szCs w:val="24"/>
              </w:rPr>
              <w:t>Всего:</w:t>
            </w:r>
          </w:p>
        </w:tc>
        <w:tc>
          <w:tcPr>
            <w:tcW w:w="1143" w:type="dxa"/>
            <w:tcBorders>
              <w:top w:val="single" w:sz="4" w:space="0" w:color="auto"/>
              <w:left w:val="single" w:sz="4" w:space="0" w:color="auto"/>
              <w:bottom w:val="single" w:sz="4" w:space="0" w:color="auto"/>
              <w:right w:val="single" w:sz="4" w:space="0" w:color="auto"/>
            </w:tcBorders>
            <w:hideMark/>
          </w:tcPr>
          <w:p w14:paraId="55F3DFD7" w14:textId="77777777" w:rsidR="004E1DCE" w:rsidRPr="00E670A5"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670A5">
              <w:rPr>
                <w:rFonts w:ascii="Times New Roman" w:hAnsi="Times New Roman" w:cs="Times New Roman"/>
                <w:b/>
                <w:bCs/>
                <w:sz w:val="24"/>
                <w:szCs w:val="24"/>
              </w:rPr>
              <w:t>48</w:t>
            </w:r>
          </w:p>
        </w:tc>
        <w:tc>
          <w:tcPr>
            <w:tcW w:w="2550" w:type="dxa"/>
            <w:tcBorders>
              <w:top w:val="single" w:sz="4" w:space="0" w:color="auto"/>
              <w:left w:val="single" w:sz="4" w:space="0" w:color="auto"/>
              <w:bottom w:val="single" w:sz="4" w:space="0" w:color="auto"/>
              <w:right w:val="single" w:sz="4" w:space="0" w:color="auto"/>
            </w:tcBorders>
          </w:tcPr>
          <w:p w14:paraId="07DF20F0" w14:textId="77777777" w:rsidR="004E1DCE" w:rsidRPr="00E670A5"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bl>
    <w:p w14:paraId="7D02D762" w14:textId="77777777" w:rsidR="004E1DCE" w:rsidRDefault="004E1DCE" w:rsidP="004E1DCE">
      <w:pPr>
        <w:ind w:firstLine="709"/>
        <w:jc w:val="center"/>
        <w:rPr>
          <w:rFonts w:ascii="Times New Roman" w:eastAsia="Times New Roman" w:hAnsi="Times New Roman" w:cs="Times New Roman"/>
          <w:b/>
          <w:sz w:val="28"/>
          <w:szCs w:val="28"/>
          <w:lang w:eastAsia="ru-RU"/>
        </w:rPr>
      </w:pPr>
    </w:p>
    <w:p w14:paraId="710DD4C4" w14:textId="77777777" w:rsidR="00123013" w:rsidRDefault="00123013" w:rsidP="002D0BA6">
      <w:pPr>
        <w:ind w:firstLine="709"/>
        <w:jc w:val="center"/>
        <w:rPr>
          <w:rFonts w:ascii="Times New Roman" w:eastAsia="Times New Roman" w:hAnsi="Times New Roman" w:cs="Times New Roman"/>
          <w:b/>
          <w:sz w:val="28"/>
          <w:szCs w:val="28"/>
          <w:lang w:eastAsia="ru-RU"/>
        </w:rPr>
        <w:sectPr w:rsidR="00123013" w:rsidSect="00123013">
          <w:pgSz w:w="16838" w:h="11906" w:orient="landscape"/>
          <w:pgMar w:top="1134" w:right="1134" w:bottom="709" w:left="1134" w:header="709" w:footer="709" w:gutter="0"/>
          <w:cols w:space="708"/>
          <w:docGrid w:linePitch="360"/>
        </w:sectPr>
      </w:pPr>
    </w:p>
    <w:p w14:paraId="3AA8614F" w14:textId="77777777" w:rsidR="002D0BA6" w:rsidRPr="002D0BA6" w:rsidRDefault="002D0BA6" w:rsidP="002D0BA6">
      <w:pPr>
        <w:ind w:left="1353"/>
        <w:jc w:val="both"/>
        <w:rPr>
          <w:rFonts w:ascii="Times New Roman" w:eastAsia="Times New Roman" w:hAnsi="Times New Roman" w:cs="Times New Roman"/>
          <w:b/>
          <w:bCs/>
          <w:sz w:val="28"/>
          <w:szCs w:val="28"/>
          <w:lang w:eastAsia="ru-RU"/>
        </w:rPr>
      </w:pPr>
      <w:r w:rsidRPr="002D0BA6">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p>
    <w:p w14:paraId="68A9E226" w14:textId="77777777" w:rsidR="002D0BA6" w:rsidRPr="002D0BA6" w:rsidRDefault="002D0BA6" w:rsidP="002D0BA6">
      <w:pPr>
        <w:suppressAutoHyphens/>
        <w:spacing w:after="0" w:line="240" w:lineRule="auto"/>
        <w:jc w:val="both"/>
        <w:rPr>
          <w:rFonts w:ascii="Times New Roman" w:eastAsia="Times New Roman" w:hAnsi="Times New Roman" w:cs="Times New Roman"/>
          <w:bCs/>
          <w:sz w:val="28"/>
          <w:szCs w:val="28"/>
          <w:lang w:eastAsia="ru-RU"/>
        </w:rPr>
      </w:pPr>
      <w:r w:rsidRPr="002D0BA6">
        <w:rPr>
          <w:rFonts w:ascii="Times New Roman" w:eastAsia="Times New Roman" w:hAnsi="Times New Roman" w:cs="Times New Roman"/>
          <w:b/>
          <w:sz w:val="28"/>
          <w:szCs w:val="28"/>
          <w:lang w:eastAsia="ru-RU"/>
        </w:rPr>
        <w:t>3.1.</w:t>
      </w:r>
      <w:r w:rsidRPr="002D0BA6">
        <w:rPr>
          <w:rFonts w:ascii="Times New Roman" w:eastAsia="Times New Roman" w:hAnsi="Times New Roman" w:cs="Times New Roman"/>
          <w:bCs/>
          <w:sz w:val="28"/>
          <w:szCs w:val="28"/>
          <w:lang w:eastAsia="ru-RU"/>
        </w:rPr>
        <w:t xml:space="preserve"> Для реализации программы учебной дисциплины должны быть предусмотрены следующие специальные помещения:</w:t>
      </w:r>
    </w:p>
    <w:p w14:paraId="5855AC76" w14:textId="77777777" w:rsidR="002D0BA6" w:rsidRPr="00C76E90" w:rsidRDefault="002D0BA6" w:rsidP="00C76E90">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76E90">
        <w:rPr>
          <w:rFonts w:ascii="Times New Roman" w:eastAsia="Times New Roman" w:hAnsi="Times New Roman" w:cs="Times New Roman"/>
          <w:bCs/>
          <w:sz w:val="28"/>
          <w:szCs w:val="28"/>
          <w:lang w:eastAsia="ru-RU"/>
        </w:rPr>
        <w:t xml:space="preserve">Кабинет </w:t>
      </w:r>
      <w:r w:rsidR="00C76E90" w:rsidRPr="00C76E90">
        <w:rPr>
          <w:rFonts w:ascii="Times New Roman" w:eastAsia="Times New Roman" w:hAnsi="Times New Roman" w:cs="Times New Roman"/>
          <w:bCs/>
          <w:sz w:val="28"/>
          <w:szCs w:val="28"/>
          <w:lang w:eastAsia="ru-RU"/>
        </w:rPr>
        <w:t>«Социально-экономических дисциплин</w:t>
      </w:r>
      <w:r w:rsidRPr="00C76E90">
        <w:rPr>
          <w:rFonts w:ascii="Times New Roman" w:eastAsia="Times New Roman" w:hAnsi="Times New Roman" w:cs="Times New Roman"/>
          <w:bCs/>
          <w:sz w:val="28"/>
          <w:szCs w:val="28"/>
          <w:lang w:eastAsia="ru-RU"/>
        </w:rPr>
        <w:t>»</w:t>
      </w:r>
      <w:r w:rsidR="00C76E90" w:rsidRPr="00C76E90">
        <w:rPr>
          <w:rFonts w:ascii="Times New Roman" w:eastAsia="Times New Roman" w:hAnsi="Times New Roman" w:cs="Times New Roman"/>
          <w:sz w:val="28"/>
          <w:szCs w:val="28"/>
        </w:rPr>
        <w:t xml:space="preserve">, </w:t>
      </w:r>
      <w:r w:rsidRPr="00C76E90">
        <w:rPr>
          <w:rFonts w:ascii="Times New Roman" w:eastAsia="Times New Roman" w:hAnsi="Times New Roman" w:cs="Times New Roman"/>
          <w:bCs/>
          <w:sz w:val="28"/>
          <w:szCs w:val="28"/>
        </w:rPr>
        <w:t xml:space="preserve">оснащенный </w:t>
      </w:r>
      <w:proofErr w:type="gramStart"/>
      <w:r w:rsidRPr="00C76E90">
        <w:rPr>
          <w:rFonts w:ascii="Times New Roman" w:eastAsia="Times New Roman" w:hAnsi="Times New Roman" w:cs="Times New Roman"/>
          <w:bCs/>
          <w:sz w:val="28"/>
          <w:szCs w:val="28"/>
        </w:rPr>
        <w:t xml:space="preserve">оборудованием: </w:t>
      </w:r>
      <w:r w:rsidRPr="00C76E90">
        <w:rPr>
          <w:rFonts w:ascii="Times New Roman" w:eastAsia="Century Schoolbook" w:hAnsi="Times New Roman" w:cs="Times New Roman"/>
          <w:bCs/>
          <w:spacing w:val="4"/>
          <w:sz w:val="28"/>
          <w:szCs w:val="28"/>
        </w:rPr>
        <w:t xml:space="preserve"> </w:t>
      </w:r>
      <w:r w:rsidR="00C76E90" w:rsidRPr="00C76E90">
        <w:rPr>
          <w:rFonts w:ascii="Times New Roman" w:eastAsia="Century Schoolbook" w:hAnsi="Times New Roman" w:cs="Times New Roman"/>
          <w:spacing w:val="4"/>
          <w:sz w:val="28"/>
          <w:szCs w:val="28"/>
        </w:rPr>
        <w:t>доской</w:t>
      </w:r>
      <w:proofErr w:type="gramEnd"/>
      <w:r w:rsidR="00C76E90" w:rsidRPr="00C76E90">
        <w:rPr>
          <w:rFonts w:ascii="Times New Roman" w:eastAsia="Century Schoolbook" w:hAnsi="Times New Roman" w:cs="Times New Roman"/>
          <w:spacing w:val="4"/>
          <w:sz w:val="28"/>
          <w:szCs w:val="28"/>
        </w:rPr>
        <w:t xml:space="preserve"> учебной, рабочим местом преподавателя, столами, стульями (по числу обучающихся), техническими средствами (компьютером, средствами </w:t>
      </w:r>
      <w:proofErr w:type="spellStart"/>
      <w:r w:rsidR="00C76E90" w:rsidRPr="00C76E90">
        <w:rPr>
          <w:rFonts w:ascii="Times New Roman" w:eastAsia="Century Schoolbook" w:hAnsi="Times New Roman" w:cs="Times New Roman"/>
          <w:spacing w:val="4"/>
          <w:sz w:val="28"/>
          <w:szCs w:val="28"/>
        </w:rPr>
        <w:t>аудиовизу</w:t>
      </w:r>
      <w:r w:rsidR="00C94D4F">
        <w:rPr>
          <w:rFonts w:ascii="Times New Roman" w:eastAsia="Century Schoolbook" w:hAnsi="Times New Roman" w:cs="Times New Roman"/>
          <w:spacing w:val="4"/>
          <w:sz w:val="28"/>
          <w:szCs w:val="28"/>
        </w:rPr>
        <w:t>ализации</w:t>
      </w:r>
      <w:proofErr w:type="spellEnd"/>
      <w:r w:rsidR="00C94D4F">
        <w:rPr>
          <w:rFonts w:ascii="Times New Roman" w:eastAsia="Century Schoolbook" w:hAnsi="Times New Roman" w:cs="Times New Roman"/>
          <w:spacing w:val="4"/>
          <w:sz w:val="28"/>
          <w:szCs w:val="28"/>
        </w:rPr>
        <w:t xml:space="preserve">, наглядными пособиями), </w:t>
      </w:r>
      <w:r w:rsidRPr="002D0BA6">
        <w:rPr>
          <w:rFonts w:ascii="Times New Roman" w:eastAsia="Times New Roman" w:hAnsi="Times New Roman" w:cs="Times New Roman"/>
          <w:b/>
          <w:bCs/>
          <w:sz w:val="28"/>
          <w:szCs w:val="28"/>
        </w:rPr>
        <w:t>техническими средствами обучения:</w:t>
      </w:r>
      <w:r w:rsidRPr="002D0BA6">
        <w:rPr>
          <w:rFonts w:ascii="Times New Roman" w:eastAsia="Times New Roman" w:hAnsi="Times New Roman" w:cs="Times New Roman"/>
          <w:bCs/>
          <w:sz w:val="28"/>
          <w:szCs w:val="28"/>
        </w:rPr>
        <w:t xml:space="preserve"> </w:t>
      </w:r>
    </w:p>
    <w:p w14:paraId="69C610D8" w14:textId="77777777" w:rsidR="002D0BA6" w:rsidRPr="002D0BA6" w:rsidRDefault="002D0BA6" w:rsidP="002D0BA6">
      <w:pPr>
        <w:widowControl w:val="0"/>
        <w:tabs>
          <w:tab w:val="left" w:pos="851"/>
        </w:tabs>
        <w:spacing w:after="0" w:line="240" w:lineRule="auto"/>
        <w:jc w:val="both"/>
        <w:rPr>
          <w:rFonts w:ascii="Times New Roman" w:eastAsia="Century Schoolbook" w:hAnsi="Times New Roman" w:cs="Times New Roman"/>
          <w:spacing w:val="4"/>
          <w:sz w:val="28"/>
          <w:szCs w:val="28"/>
        </w:rPr>
      </w:pPr>
      <w:r w:rsidRPr="002D0BA6">
        <w:rPr>
          <w:rFonts w:ascii="Times New Roman" w:eastAsia="Calibri" w:hAnsi="Times New Roman" w:cs="Times New Roman"/>
          <w:sz w:val="28"/>
          <w:szCs w:val="28"/>
        </w:rPr>
        <w:t xml:space="preserve">- </w:t>
      </w:r>
      <w:r w:rsidRPr="002D0BA6">
        <w:rPr>
          <w:rFonts w:ascii="Times New Roman" w:eastAsia="Century Schoolbook" w:hAnsi="Times New Roman" w:cs="Times New Roman"/>
          <w:spacing w:val="4"/>
          <w:sz w:val="28"/>
          <w:szCs w:val="28"/>
        </w:rPr>
        <w:t>учебно-методический комплекс (УМК) преподавателя;</w:t>
      </w:r>
    </w:p>
    <w:p w14:paraId="6E811079" w14:textId="77777777" w:rsidR="002D0BA6" w:rsidRPr="002D0BA6" w:rsidRDefault="002D0BA6" w:rsidP="002D0BA6">
      <w:pPr>
        <w:widowControl w:val="0"/>
        <w:tabs>
          <w:tab w:val="left" w:pos="851"/>
        </w:tabs>
        <w:spacing w:after="0" w:line="240" w:lineRule="auto"/>
        <w:jc w:val="both"/>
        <w:rPr>
          <w:rFonts w:ascii="Times New Roman" w:eastAsia="Calibri" w:hAnsi="Times New Roman" w:cs="Times New Roman"/>
          <w:sz w:val="28"/>
          <w:szCs w:val="28"/>
        </w:rPr>
      </w:pPr>
      <w:r w:rsidRPr="002D0BA6">
        <w:rPr>
          <w:rFonts w:ascii="Times New Roman" w:eastAsia="Century Schoolbook" w:hAnsi="Times New Roman" w:cs="Times New Roman"/>
          <w:spacing w:val="4"/>
          <w:sz w:val="28"/>
          <w:szCs w:val="28"/>
        </w:rPr>
        <w:t>- информационно-коммуникативные средства;</w:t>
      </w:r>
    </w:p>
    <w:p w14:paraId="6861E246" w14:textId="77777777" w:rsidR="002D0BA6" w:rsidRPr="002D0BA6" w:rsidRDefault="002D0BA6" w:rsidP="002D0BA6">
      <w:pPr>
        <w:widowControl w:val="0"/>
        <w:tabs>
          <w:tab w:val="left" w:pos="851"/>
        </w:tabs>
        <w:spacing w:after="0" w:line="240" w:lineRule="auto"/>
        <w:jc w:val="both"/>
        <w:rPr>
          <w:rFonts w:ascii="Times New Roman" w:eastAsia="Calibri" w:hAnsi="Times New Roman" w:cs="Times New Roman"/>
          <w:sz w:val="28"/>
          <w:szCs w:val="28"/>
        </w:rPr>
      </w:pPr>
      <w:r w:rsidRPr="002D0BA6">
        <w:rPr>
          <w:rFonts w:ascii="Times New Roman" w:eastAsia="Century Schoolbook" w:hAnsi="Times New Roman" w:cs="Times New Roman"/>
          <w:spacing w:val="4"/>
          <w:sz w:val="28"/>
          <w:szCs w:val="28"/>
        </w:rPr>
        <w:t>- экранно-звуковые пособия;</w:t>
      </w:r>
    </w:p>
    <w:p w14:paraId="0E327C10" w14:textId="77777777" w:rsidR="002D0BA6" w:rsidRDefault="002D0BA6" w:rsidP="002D0BA6">
      <w:pPr>
        <w:widowControl w:val="0"/>
        <w:tabs>
          <w:tab w:val="left" w:pos="851"/>
        </w:tabs>
        <w:spacing w:after="0" w:line="240" w:lineRule="auto"/>
        <w:ind w:right="20"/>
        <w:jc w:val="both"/>
        <w:rPr>
          <w:rFonts w:ascii="Times New Roman" w:eastAsia="Century Schoolbook" w:hAnsi="Times New Roman" w:cs="Times New Roman"/>
          <w:spacing w:val="4"/>
          <w:sz w:val="28"/>
          <w:szCs w:val="28"/>
        </w:rPr>
      </w:pPr>
      <w:r w:rsidRPr="002D0BA6">
        <w:rPr>
          <w:rFonts w:ascii="Times New Roman" w:eastAsia="Century Schoolbook" w:hAnsi="Times New Roman" w:cs="Times New Roman"/>
          <w:spacing w:val="4"/>
          <w:sz w:val="28"/>
          <w:szCs w:val="28"/>
        </w:rPr>
        <w:t>- комплект технической документации, в том числе паспорта на средства обуче</w:t>
      </w:r>
      <w:r w:rsidRPr="002D0BA6">
        <w:rPr>
          <w:rFonts w:ascii="Times New Roman" w:eastAsia="Century Schoolbook" w:hAnsi="Times New Roman" w:cs="Times New Roman"/>
          <w:spacing w:val="4"/>
          <w:sz w:val="28"/>
          <w:szCs w:val="28"/>
        </w:rPr>
        <w:softHyphen/>
        <w:t>ния, инструкции по их испол</w:t>
      </w:r>
      <w:r w:rsidR="00187155">
        <w:rPr>
          <w:rFonts w:ascii="Times New Roman" w:eastAsia="Century Schoolbook" w:hAnsi="Times New Roman" w:cs="Times New Roman"/>
          <w:spacing w:val="4"/>
          <w:sz w:val="28"/>
          <w:szCs w:val="28"/>
        </w:rPr>
        <w:t>ьзованию и технике безопасности.</w:t>
      </w:r>
    </w:p>
    <w:p w14:paraId="41CE231E" w14:textId="77777777" w:rsidR="0044386C" w:rsidRPr="002D0BA6" w:rsidRDefault="0044386C" w:rsidP="002D0BA6">
      <w:pPr>
        <w:widowControl w:val="0"/>
        <w:tabs>
          <w:tab w:val="left" w:pos="851"/>
        </w:tabs>
        <w:spacing w:after="0" w:line="240" w:lineRule="auto"/>
        <w:ind w:right="20"/>
        <w:jc w:val="both"/>
        <w:rPr>
          <w:rFonts w:ascii="Times New Roman" w:eastAsia="Century Schoolbook" w:hAnsi="Times New Roman" w:cs="Times New Roman"/>
          <w:spacing w:val="4"/>
          <w:sz w:val="28"/>
          <w:szCs w:val="28"/>
        </w:rPr>
      </w:pPr>
    </w:p>
    <w:p w14:paraId="1C25FD4F" w14:textId="77777777" w:rsidR="002D0BA6" w:rsidRPr="002D0BA6" w:rsidRDefault="002D0BA6" w:rsidP="002D0BA6">
      <w:pPr>
        <w:widowControl w:val="0"/>
        <w:tabs>
          <w:tab w:val="left" w:pos="851"/>
        </w:tabs>
        <w:spacing w:line="360" w:lineRule="auto"/>
        <w:jc w:val="both"/>
        <w:rPr>
          <w:rFonts w:ascii="Times New Roman" w:eastAsia="Times New Roman" w:hAnsi="Times New Roman" w:cs="Times New Roman"/>
          <w:b/>
          <w:bCs/>
          <w:sz w:val="28"/>
          <w:szCs w:val="28"/>
          <w:lang w:eastAsia="ru-RU"/>
        </w:rPr>
      </w:pPr>
      <w:r w:rsidRPr="002D0BA6">
        <w:rPr>
          <w:rFonts w:ascii="Times New Roman" w:eastAsia="Times New Roman" w:hAnsi="Times New Roman" w:cs="Times New Roman"/>
          <w:b/>
          <w:bCs/>
          <w:sz w:val="28"/>
          <w:szCs w:val="28"/>
          <w:lang w:eastAsia="ru-RU"/>
        </w:rPr>
        <w:t>3.2. Информационное обеспечение реализации программы</w:t>
      </w:r>
    </w:p>
    <w:p w14:paraId="78737725" w14:textId="77777777" w:rsidR="002D0BA6" w:rsidRDefault="002D0BA6" w:rsidP="002D0BA6">
      <w:pPr>
        <w:spacing w:after="0" w:line="240" w:lineRule="auto"/>
        <w:ind w:firstLine="709"/>
        <w:contextualSpacing/>
        <w:rPr>
          <w:rFonts w:ascii="Times New Roman" w:eastAsia="Times New Roman" w:hAnsi="Times New Roman" w:cs="Times New Roman"/>
          <w:b/>
          <w:sz w:val="28"/>
          <w:szCs w:val="28"/>
          <w:lang w:val="x-none" w:eastAsia="x-none"/>
        </w:rPr>
      </w:pPr>
      <w:r w:rsidRPr="002D0BA6">
        <w:rPr>
          <w:rFonts w:ascii="Times New Roman" w:eastAsia="Times New Roman" w:hAnsi="Times New Roman" w:cs="Times New Roman"/>
          <w:b/>
          <w:sz w:val="28"/>
          <w:szCs w:val="28"/>
          <w:lang w:val="x-none" w:eastAsia="x-none"/>
        </w:rPr>
        <w:t xml:space="preserve">3.2.1. </w:t>
      </w:r>
      <w:r w:rsidRPr="002D0BA6">
        <w:rPr>
          <w:rFonts w:ascii="Times New Roman" w:eastAsia="Times New Roman" w:hAnsi="Times New Roman" w:cs="Times New Roman"/>
          <w:b/>
          <w:sz w:val="28"/>
          <w:szCs w:val="28"/>
          <w:lang w:eastAsia="x-none"/>
        </w:rPr>
        <w:t>Основные печатные</w:t>
      </w:r>
      <w:r w:rsidRPr="002D0BA6">
        <w:rPr>
          <w:rFonts w:ascii="Times New Roman" w:eastAsia="Times New Roman" w:hAnsi="Times New Roman" w:cs="Times New Roman"/>
          <w:b/>
          <w:sz w:val="28"/>
          <w:szCs w:val="28"/>
          <w:lang w:val="x-none" w:eastAsia="x-none"/>
        </w:rPr>
        <w:t xml:space="preserve"> издания</w:t>
      </w:r>
    </w:p>
    <w:p w14:paraId="00AEB02B" w14:textId="77777777" w:rsidR="0044386C" w:rsidRPr="0044386C" w:rsidRDefault="0044386C" w:rsidP="00247AAB">
      <w:pPr>
        <w:spacing w:after="0" w:line="240" w:lineRule="auto"/>
        <w:ind w:firstLine="709"/>
        <w:contextualSpacing/>
        <w:jc w:val="both"/>
        <w:rPr>
          <w:rFonts w:ascii="Times New Roman" w:eastAsia="Times New Roman" w:hAnsi="Times New Roman" w:cs="Times New Roman"/>
          <w:sz w:val="28"/>
          <w:szCs w:val="28"/>
          <w:lang w:val="x-none" w:eastAsia="x-none"/>
        </w:rPr>
      </w:pPr>
      <w:r w:rsidRPr="0044386C">
        <w:rPr>
          <w:rFonts w:ascii="Times New Roman" w:eastAsia="Times New Roman" w:hAnsi="Times New Roman" w:cs="Times New Roman"/>
          <w:sz w:val="28"/>
          <w:szCs w:val="28"/>
          <w:lang w:val="x-none" w:eastAsia="x-none"/>
        </w:rPr>
        <w:t xml:space="preserve">1. Артемов В.В. История: учебник для студентов учреждений СПО / В.В. Артемов, Ю.Н. </w:t>
      </w:r>
      <w:proofErr w:type="spellStart"/>
      <w:r w:rsidRPr="0044386C">
        <w:rPr>
          <w:rFonts w:ascii="Times New Roman" w:eastAsia="Times New Roman" w:hAnsi="Times New Roman" w:cs="Times New Roman"/>
          <w:sz w:val="28"/>
          <w:szCs w:val="28"/>
          <w:lang w:val="x-none" w:eastAsia="x-none"/>
        </w:rPr>
        <w:t>Лубченков</w:t>
      </w:r>
      <w:proofErr w:type="spellEnd"/>
      <w:r w:rsidRPr="0044386C">
        <w:rPr>
          <w:rFonts w:ascii="Times New Roman" w:eastAsia="Times New Roman" w:hAnsi="Times New Roman" w:cs="Times New Roman"/>
          <w:sz w:val="28"/>
          <w:szCs w:val="28"/>
          <w:lang w:val="x-none" w:eastAsia="x-none"/>
        </w:rPr>
        <w:t>. – 21-е изд., стер. Москва: Академия, 2021. 448 с.</w:t>
      </w:r>
    </w:p>
    <w:p w14:paraId="48A9207C" w14:textId="77777777" w:rsidR="0044386C" w:rsidRPr="0044386C" w:rsidRDefault="0044386C" w:rsidP="00247AAB">
      <w:pPr>
        <w:spacing w:after="0" w:line="240" w:lineRule="auto"/>
        <w:ind w:firstLine="709"/>
        <w:contextualSpacing/>
        <w:jc w:val="both"/>
        <w:rPr>
          <w:rFonts w:ascii="Times New Roman" w:eastAsia="Times New Roman" w:hAnsi="Times New Roman" w:cs="Times New Roman"/>
          <w:sz w:val="28"/>
          <w:szCs w:val="28"/>
          <w:lang w:val="x-none" w:eastAsia="x-none"/>
        </w:rPr>
      </w:pPr>
      <w:r w:rsidRPr="0044386C">
        <w:rPr>
          <w:rFonts w:ascii="Times New Roman" w:eastAsia="Times New Roman" w:hAnsi="Times New Roman" w:cs="Times New Roman"/>
          <w:sz w:val="28"/>
          <w:szCs w:val="28"/>
          <w:lang w:val="x-none" w:eastAsia="x-none"/>
        </w:rPr>
        <w:t xml:space="preserve">2. Бугров, К. Д. История России : учебное пособие для СПО / К. Д. Бугров, С. В. Соколов. — 2-е изд. — Саратов : Профобразование, 2021. — 125 c. — ISBN 978-5-4488-1105-0. — Текст : электронный // Электронный ресурс цифровой образовательной среды СПО </w:t>
      </w:r>
      <w:proofErr w:type="spellStart"/>
      <w:r w:rsidRPr="0044386C">
        <w:rPr>
          <w:rFonts w:ascii="Times New Roman" w:eastAsia="Times New Roman" w:hAnsi="Times New Roman" w:cs="Times New Roman"/>
          <w:sz w:val="28"/>
          <w:szCs w:val="28"/>
          <w:lang w:val="x-none" w:eastAsia="x-none"/>
        </w:rPr>
        <w:t>PROFобразование</w:t>
      </w:r>
      <w:proofErr w:type="spellEnd"/>
      <w:r w:rsidRPr="0044386C">
        <w:rPr>
          <w:rFonts w:ascii="Times New Roman" w:eastAsia="Times New Roman" w:hAnsi="Times New Roman" w:cs="Times New Roman"/>
          <w:sz w:val="28"/>
          <w:szCs w:val="28"/>
          <w:lang w:val="x-none" w:eastAsia="x-none"/>
        </w:rPr>
        <w:t xml:space="preserve"> : [сайт]. — URL: </w:t>
      </w:r>
      <w:hyperlink r:id="rId9" w:history="1">
        <w:r w:rsidRPr="0044386C">
          <w:rPr>
            <w:rStyle w:val="af1"/>
            <w:rFonts w:ascii="Times New Roman" w:eastAsia="Times New Roman" w:hAnsi="Times New Roman" w:cs="Times New Roman"/>
            <w:sz w:val="28"/>
            <w:szCs w:val="28"/>
            <w:lang w:val="x-none" w:eastAsia="x-none"/>
          </w:rPr>
          <w:t>https://profspo.ru/books/104903</w:t>
        </w:r>
      </w:hyperlink>
    </w:p>
    <w:p w14:paraId="1B501E1A" w14:textId="77777777" w:rsidR="0044386C" w:rsidRPr="0044386C" w:rsidRDefault="0044386C" w:rsidP="00247AAB">
      <w:pPr>
        <w:spacing w:after="0" w:line="240" w:lineRule="auto"/>
        <w:ind w:firstLine="709"/>
        <w:contextualSpacing/>
        <w:jc w:val="both"/>
        <w:rPr>
          <w:rFonts w:ascii="Times New Roman" w:eastAsia="Times New Roman" w:hAnsi="Times New Roman" w:cs="Times New Roman"/>
          <w:sz w:val="28"/>
          <w:szCs w:val="28"/>
          <w:lang w:val="x-none" w:eastAsia="x-none"/>
        </w:rPr>
      </w:pPr>
      <w:r w:rsidRPr="0044386C">
        <w:rPr>
          <w:rFonts w:ascii="Times New Roman" w:eastAsia="Times New Roman" w:hAnsi="Times New Roman" w:cs="Times New Roman"/>
          <w:sz w:val="28"/>
          <w:szCs w:val="28"/>
          <w:lang w:val="x-none" w:eastAsia="x-none"/>
        </w:rPr>
        <w:t xml:space="preserve">3. Артемов В.В. История Отечества: С древнейших времен до наших дней : учебник для студентов учреждений СПО / В.В. Артемов, Ю.Н. </w:t>
      </w:r>
      <w:proofErr w:type="spellStart"/>
      <w:r w:rsidRPr="0044386C">
        <w:rPr>
          <w:rFonts w:ascii="Times New Roman" w:eastAsia="Times New Roman" w:hAnsi="Times New Roman" w:cs="Times New Roman"/>
          <w:sz w:val="28"/>
          <w:szCs w:val="28"/>
          <w:lang w:val="x-none" w:eastAsia="x-none"/>
        </w:rPr>
        <w:t>Лубченков</w:t>
      </w:r>
      <w:proofErr w:type="spellEnd"/>
      <w:r w:rsidRPr="0044386C">
        <w:rPr>
          <w:rFonts w:ascii="Times New Roman" w:eastAsia="Times New Roman" w:hAnsi="Times New Roman" w:cs="Times New Roman"/>
          <w:sz w:val="28"/>
          <w:szCs w:val="28"/>
          <w:lang w:val="x-none" w:eastAsia="x-none"/>
        </w:rPr>
        <w:t>. – 23-е изд., доп. Москва: Академия, 2020. – 384 с.</w:t>
      </w:r>
    </w:p>
    <w:p w14:paraId="6B9F7D58" w14:textId="77777777" w:rsidR="002D0BA6" w:rsidRPr="0044386C" w:rsidRDefault="002D0BA6" w:rsidP="00247AAB">
      <w:pPr>
        <w:autoSpaceDE w:val="0"/>
        <w:autoSpaceDN w:val="0"/>
        <w:adjustRightInd w:val="0"/>
        <w:spacing w:after="0" w:line="240" w:lineRule="auto"/>
        <w:ind w:left="720"/>
        <w:contextualSpacing/>
        <w:jc w:val="both"/>
        <w:rPr>
          <w:rFonts w:ascii="Times New Roman" w:eastAsia="Calibri" w:hAnsi="Times New Roman" w:cs="Times New Roman"/>
          <w:sz w:val="28"/>
          <w:szCs w:val="28"/>
        </w:rPr>
      </w:pPr>
    </w:p>
    <w:p w14:paraId="6098981F" w14:textId="77777777" w:rsidR="002D0BA6" w:rsidRPr="0044386C" w:rsidRDefault="002D0BA6" w:rsidP="00247AAB">
      <w:pPr>
        <w:suppressAutoHyphens/>
        <w:spacing w:after="0" w:line="240" w:lineRule="auto"/>
        <w:ind w:firstLine="709"/>
        <w:contextualSpacing/>
        <w:jc w:val="both"/>
        <w:rPr>
          <w:rFonts w:ascii="Times New Roman" w:eastAsia="Times New Roman" w:hAnsi="Times New Roman" w:cs="Times New Roman"/>
          <w:b/>
          <w:bCs/>
          <w:sz w:val="28"/>
          <w:szCs w:val="28"/>
          <w:lang w:eastAsia="ru-RU"/>
        </w:rPr>
      </w:pPr>
      <w:r w:rsidRPr="0044386C">
        <w:rPr>
          <w:rFonts w:ascii="Times New Roman" w:eastAsia="Times New Roman" w:hAnsi="Times New Roman" w:cs="Times New Roman"/>
          <w:b/>
          <w:bCs/>
          <w:sz w:val="28"/>
          <w:szCs w:val="28"/>
          <w:lang w:eastAsia="ru-RU"/>
        </w:rPr>
        <w:t>3.2.2. Дополнительные источники (при необходимости)</w:t>
      </w:r>
    </w:p>
    <w:p w14:paraId="5910C08A" w14:textId="77777777" w:rsidR="0044386C" w:rsidRPr="0044386C" w:rsidRDefault="0044386C" w:rsidP="00247AAB">
      <w:pPr>
        <w:suppressAutoHyphens/>
        <w:spacing w:after="0" w:line="240" w:lineRule="auto"/>
        <w:ind w:firstLine="709"/>
        <w:contextualSpacing/>
        <w:jc w:val="both"/>
        <w:rPr>
          <w:rFonts w:ascii="Times New Roman" w:eastAsia="Times New Roman" w:hAnsi="Times New Roman" w:cs="Times New Roman"/>
          <w:bCs/>
          <w:sz w:val="28"/>
          <w:szCs w:val="28"/>
          <w:lang w:eastAsia="ru-RU"/>
        </w:rPr>
      </w:pPr>
      <w:r w:rsidRPr="0044386C">
        <w:rPr>
          <w:rFonts w:ascii="Times New Roman" w:eastAsia="Times New Roman" w:hAnsi="Times New Roman" w:cs="Times New Roman"/>
          <w:bCs/>
          <w:sz w:val="28"/>
          <w:szCs w:val="28"/>
          <w:lang w:eastAsia="ru-RU"/>
        </w:rPr>
        <w:t xml:space="preserve">1. История России в 2 ч. Часть 1. До начала ХХ </w:t>
      </w:r>
      <w:proofErr w:type="gramStart"/>
      <w:r w:rsidRPr="0044386C">
        <w:rPr>
          <w:rFonts w:ascii="Times New Roman" w:eastAsia="Times New Roman" w:hAnsi="Times New Roman" w:cs="Times New Roman"/>
          <w:bCs/>
          <w:sz w:val="28"/>
          <w:szCs w:val="28"/>
          <w:lang w:eastAsia="ru-RU"/>
        </w:rPr>
        <w:t>века :</w:t>
      </w:r>
      <w:proofErr w:type="gramEnd"/>
      <w:r w:rsidRPr="0044386C">
        <w:rPr>
          <w:rFonts w:ascii="Times New Roman" w:eastAsia="Times New Roman" w:hAnsi="Times New Roman" w:cs="Times New Roman"/>
          <w:bCs/>
          <w:sz w:val="28"/>
          <w:szCs w:val="28"/>
          <w:lang w:eastAsia="ru-RU"/>
        </w:rPr>
        <w:t xml:space="preserve"> учебник для вузов / Л. И. </w:t>
      </w:r>
      <w:proofErr w:type="spellStart"/>
      <w:r w:rsidRPr="0044386C">
        <w:rPr>
          <w:rFonts w:ascii="Times New Roman" w:eastAsia="Times New Roman" w:hAnsi="Times New Roman" w:cs="Times New Roman"/>
          <w:bCs/>
          <w:sz w:val="28"/>
          <w:szCs w:val="28"/>
          <w:lang w:eastAsia="ru-RU"/>
        </w:rPr>
        <w:t>Семенникова</w:t>
      </w:r>
      <w:proofErr w:type="spellEnd"/>
      <w:r w:rsidRPr="0044386C">
        <w:rPr>
          <w:rFonts w:ascii="Times New Roman" w:eastAsia="Times New Roman" w:hAnsi="Times New Roman" w:cs="Times New Roman"/>
          <w:bCs/>
          <w:sz w:val="28"/>
          <w:szCs w:val="28"/>
          <w:lang w:eastAsia="ru-RU"/>
        </w:rPr>
        <w:t xml:space="preserve"> [и др.] ; под редакцией Л. И. Семенниковой. — 7-е изд., </w:t>
      </w:r>
      <w:proofErr w:type="spellStart"/>
      <w:r w:rsidRPr="0044386C">
        <w:rPr>
          <w:rFonts w:ascii="Times New Roman" w:eastAsia="Times New Roman" w:hAnsi="Times New Roman" w:cs="Times New Roman"/>
          <w:bCs/>
          <w:sz w:val="28"/>
          <w:szCs w:val="28"/>
          <w:lang w:eastAsia="ru-RU"/>
        </w:rPr>
        <w:t>испр</w:t>
      </w:r>
      <w:proofErr w:type="spellEnd"/>
      <w:r w:rsidRPr="0044386C">
        <w:rPr>
          <w:rFonts w:ascii="Times New Roman" w:eastAsia="Times New Roman" w:hAnsi="Times New Roman" w:cs="Times New Roman"/>
          <w:bCs/>
          <w:sz w:val="28"/>
          <w:szCs w:val="28"/>
          <w:lang w:eastAsia="ru-RU"/>
        </w:rPr>
        <w:t xml:space="preserve">. и доп. — </w:t>
      </w:r>
      <w:proofErr w:type="gramStart"/>
      <w:r w:rsidRPr="0044386C">
        <w:rPr>
          <w:rFonts w:ascii="Times New Roman" w:eastAsia="Times New Roman" w:hAnsi="Times New Roman" w:cs="Times New Roman"/>
          <w:bCs/>
          <w:sz w:val="28"/>
          <w:szCs w:val="28"/>
          <w:lang w:eastAsia="ru-RU"/>
        </w:rPr>
        <w:t>Москва :</w:t>
      </w:r>
      <w:proofErr w:type="gramEnd"/>
      <w:r w:rsidRPr="0044386C">
        <w:rPr>
          <w:rFonts w:ascii="Times New Roman" w:eastAsia="Times New Roman" w:hAnsi="Times New Roman" w:cs="Times New Roman"/>
          <w:bCs/>
          <w:sz w:val="28"/>
          <w:szCs w:val="28"/>
          <w:lang w:eastAsia="ru-RU"/>
        </w:rPr>
        <w:t xml:space="preserve"> Издательство </w:t>
      </w:r>
      <w:proofErr w:type="spellStart"/>
      <w:r w:rsidRPr="0044386C">
        <w:rPr>
          <w:rFonts w:ascii="Times New Roman" w:eastAsia="Times New Roman" w:hAnsi="Times New Roman" w:cs="Times New Roman"/>
          <w:bCs/>
          <w:sz w:val="28"/>
          <w:szCs w:val="28"/>
          <w:lang w:eastAsia="ru-RU"/>
        </w:rPr>
        <w:t>Юрайт</w:t>
      </w:r>
      <w:proofErr w:type="spellEnd"/>
      <w:r w:rsidRPr="0044386C">
        <w:rPr>
          <w:rFonts w:ascii="Times New Roman" w:eastAsia="Times New Roman" w:hAnsi="Times New Roman" w:cs="Times New Roman"/>
          <w:bCs/>
          <w:sz w:val="28"/>
          <w:szCs w:val="28"/>
          <w:lang w:eastAsia="ru-RU"/>
        </w:rPr>
        <w:t xml:space="preserve">, 2021. — 346 с. — (Высшее образование). — ISBN 978-5-534-08970-7. — </w:t>
      </w:r>
      <w:proofErr w:type="gramStart"/>
      <w:r w:rsidRPr="0044386C">
        <w:rPr>
          <w:rFonts w:ascii="Times New Roman" w:eastAsia="Times New Roman" w:hAnsi="Times New Roman" w:cs="Times New Roman"/>
          <w:bCs/>
          <w:sz w:val="28"/>
          <w:szCs w:val="28"/>
          <w:lang w:eastAsia="ru-RU"/>
        </w:rPr>
        <w:t>Текст :</w:t>
      </w:r>
      <w:proofErr w:type="gramEnd"/>
      <w:r w:rsidRPr="0044386C">
        <w:rPr>
          <w:rFonts w:ascii="Times New Roman" w:eastAsia="Times New Roman" w:hAnsi="Times New Roman" w:cs="Times New Roman"/>
          <w:bCs/>
          <w:sz w:val="28"/>
          <w:szCs w:val="28"/>
          <w:lang w:eastAsia="ru-RU"/>
        </w:rPr>
        <w:t xml:space="preserve"> электронный // Образовательная платформа </w:t>
      </w:r>
      <w:proofErr w:type="spellStart"/>
      <w:r w:rsidRPr="0044386C">
        <w:rPr>
          <w:rFonts w:ascii="Times New Roman" w:eastAsia="Times New Roman" w:hAnsi="Times New Roman" w:cs="Times New Roman"/>
          <w:bCs/>
          <w:sz w:val="28"/>
          <w:szCs w:val="28"/>
          <w:lang w:eastAsia="ru-RU"/>
        </w:rPr>
        <w:t>Юрайт</w:t>
      </w:r>
      <w:proofErr w:type="spellEnd"/>
      <w:r w:rsidRPr="0044386C">
        <w:rPr>
          <w:rFonts w:ascii="Times New Roman" w:eastAsia="Times New Roman" w:hAnsi="Times New Roman" w:cs="Times New Roman"/>
          <w:bCs/>
          <w:sz w:val="28"/>
          <w:szCs w:val="28"/>
          <w:lang w:eastAsia="ru-RU"/>
        </w:rPr>
        <w:t xml:space="preserve"> [сайт]. — URL: https://urait.ru/bcode/470179 (дата обращения: 01.11.2021).</w:t>
      </w:r>
    </w:p>
    <w:p w14:paraId="72B761D2" w14:textId="77777777" w:rsidR="0044386C" w:rsidRPr="0044386C" w:rsidRDefault="0044386C" w:rsidP="00247AAB">
      <w:pPr>
        <w:suppressAutoHyphens/>
        <w:spacing w:after="0" w:line="240" w:lineRule="auto"/>
        <w:ind w:firstLine="709"/>
        <w:contextualSpacing/>
        <w:jc w:val="both"/>
        <w:rPr>
          <w:rFonts w:ascii="Times New Roman" w:eastAsia="Times New Roman" w:hAnsi="Times New Roman" w:cs="Times New Roman"/>
          <w:bCs/>
          <w:sz w:val="28"/>
          <w:szCs w:val="28"/>
          <w:lang w:eastAsia="ru-RU"/>
        </w:rPr>
      </w:pPr>
      <w:r w:rsidRPr="0044386C">
        <w:rPr>
          <w:rFonts w:ascii="Times New Roman" w:eastAsia="Times New Roman" w:hAnsi="Times New Roman" w:cs="Times New Roman"/>
          <w:bCs/>
          <w:sz w:val="28"/>
          <w:szCs w:val="28"/>
          <w:lang w:eastAsia="ru-RU"/>
        </w:rPr>
        <w:t>2. История России в 2 ч. Часть 2. 1941—</w:t>
      </w:r>
      <w:proofErr w:type="gramStart"/>
      <w:r w:rsidRPr="0044386C">
        <w:rPr>
          <w:rFonts w:ascii="Times New Roman" w:eastAsia="Times New Roman" w:hAnsi="Times New Roman" w:cs="Times New Roman"/>
          <w:bCs/>
          <w:sz w:val="28"/>
          <w:szCs w:val="28"/>
          <w:lang w:eastAsia="ru-RU"/>
        </w:rPr>
        <w:t>2015 :</w:t>
      </w:r>
      <w:proofErr w:type="gramEnd"/>
      <w:r w:rsidRPr="0044386C">
        <w:rPr>
          <w:rFonts w:ascii="Times New Roman" w:eastAsia="Times New Roman" w:hAnsi="Times New Roman" w:cs="Times New Roman"/>
          <w:bCs/>
          <w:sz w:val="28"/>
          <w:szCs w:val="28"/>
          <w:lang w:eastAsia="ru-RU"/>
        </w:rPr>
        <w:t xml:space="preserve"> учебник для среднего профессионального образования / М. В. </w:t>
      </w:r>
      <w:proofErr w:type="spellStart"/>
      <w:r w:rsidRPr="0044386C">
        <w:rPr>
          <w:rFonts w:ascii="Times New Roman" w:eastAsia="Times New Roman" w:hAnsi="Times New Roman" w:cs="Times New Roman"/>
          <w:bCs/>
          <w:sz w:val="28"/>
          <w:szCs w:val="28"/>
          <w:lang w:eastAsia="ru-RU"/>
        </w:rPr>
        <w:t>Ходяков</w:t>
      </w:r>
      <w:proofErr w:type="spellEnd"/>
      <w:r w:rsidRPr="0044386C">
        <w:rPr>
          <w:rFonts w:ascii="Times New Roman" w:eastAsia="Times New Roman" w:hAnsi="Times New Roman" w:cs="Times New Roman"/>
          <w:bCs/>
          <w:sz w:val="28"/>
          <w:szCs w:val="28"/>
          <w:lang w:eastAsia="ru-RU"/>
        </w:rPr>
        <w:t xml:space="preserve"> [и др.] ; под редакцией М. В. </w:t>
      </w:r>
      <w:proofErr w:type="spellStart"/>
      <w:r w:rsidRPr="0044386C">
        <w:rPr>
          <w:rFonts w:ascii="Times New Roman" w:eastAsia="Times New Roman" w:hAnsi="Times New Roman" w:cs="Times New Roman"/>
          <w:bCs/>
          <w:sz w:val="28"/>
          <w:szCs w:val="28"/>
          <w:lang w:eastAsia="ru-RU"/>
        </w:rPr>
        <w:t>Ходякова</w:t>
      </w:r>
      <w:proofErr w:type="spellEnd"/>
      <w:r w:rsidRPr="0044386C">
        <w:rPr>
          <w:rFonts w:ascii="Times New Roman" w:eastAsia="Times New Roman" w:hAnsi="Times New Roman" w:cs="Times New Roman"/>
          <w:bCs/>
          <w:sz w:val="28"/>
          <w:szCs w:val="28"/>
          <w:lang w:eastAsia="ru-RU"/>
        </w:rPr>
        <w:t xml:space="preserve">. — 8-е изд., </w:t>
      </w:r>
      <w:proofErr w:type="spellStart"/>
      <w:r w:rsidRPr="0044386C">
        <w:rPr>
          <w:rFonts w:ascii="Times New Roman" w:eastAsia="Times New Roman" w:hAnsi="Times New Roman" w:cs="Times New Roman"/>
          <w:bCs/>
          <w:sz w:val="28"/>
          <w:szCs w:val="28"/>
          <w:lang w:eastAsia="ru-RU"/>
        </w:rPr>
        <w:t>перераб</w:t>
      </w:r>
      <w:proofErr w:type="spellEnd"/>
      <w:r w:rsidRPr="0044386C">
        <w:rPr>
          <w:rFonts w:ascii="Times New Roman" w:eastAsia="Times New Roman" w:hAnsi="Times New Roman" w:cs="Times New Roman"/>
          <w:bCs/>
          <w:sz w:val="28"/>
          <w:szCs w:val="28"/>
          <w:lang w:eastAsia="ru-RU"/>
        </w:rPr>
        <w:t xml:space="preserve">. и доп. — </w:t>
      </w:r>
      <w:proofErr w:type="gramStart"/>
      <w:r w:rsidRPr="0044386C">
        <w:rPr>
          <w:rFonts w:ascii="Times New Roman" w:eastAsia="Times New Roman" w:hAnsi="Times New Roman" w:cs="Times New Roman"/>
          <w:bCs/>
          <w:sz w:val="28"/>
          <w:szCs w:val="28"/>
          <w:lang w:eastAsia="ru-RU"/>
        </w:rPr>
        <w:t>Москва :</w:t>
      </w:r>
      <w:proofErr w:type="gramEnd"/>
      <w:r w:rsidRPr="0044386C">
        <w:rPr>
          <w:rFonts w:ascii="Times New Roman" w:eastAsia="Times New Roman" w:hAnsi="Times New Roman" w:cs="Times New Roman"/>
          <w:bCs/>
          <w:sz w:val="28"/>
          <w:szCs w:val="28"/>
          <w:lang w:eastAsia="ru-RU"/>
        </w:rPr>
        <w:t xml:space="preserve"> Издательство </w:t>
      </w:r>
      <w:proofErr w:type="spellStart"/>
      <w:r w:rsidRPr="0044386C">
        <w:rPr>
          <w:rFonts w:ascii="Times New Roman" w:eastAsia="Times New Roman" w:hAnsi="Times New Roman" w:cs="Times New Roman"/>
          <w:bCs/>
          <w:sz w:val="28"/>
          <w:szCs w:val="28"/>
          <w:lang w:eastAsia="ru-RU"/>
        </w:rPr>
        <w:t>Юрайт</w:t>
      </w:r>
      <w:proofErr w:type="spellEnd"/>
      <w:r w:rsidRPr="0044386C">
        <w:rPr>
          <w:rFonts w:ascii="Times New Roman" w:eastAsia="Times New Roman" w:hAnsi="Times New Roman" w:cs="Times New Roman"/>
          <w:bCs/>
          <w:sz w:val="28"/>
          <w:szCs w:val="28"/>
          <w:lang w:eastAsia="ru-RU"/>
        </w:rPr>
        <w:t xml:space="preserve">, 2020. — 300 с. — (Профессиональное образование). — ISBN 978-5-534-04769-1. — </w:t>
      </w:r>
      <w:proofErr w:type="gramStart"/>
      <w:r w:rsidRPr="0044386C">
        <w:rPr>
          <w:rFonts w:ascii="Times New Roman" w:eastAsia="Times New Roman" w:hAnsi="Times New Roman" w:cs="Times New Roman"/>
          <w:bCs/>
          <w:sz w:val="28"/>
          <w:szCs w:val="28"/>
          <w:lang w:eastAsia="ru-RU"/>
        </w:rPr>
        <w:t>Текст :</w:t>
      </w:r>
      <w:proofErr w:type="gramEnd"/>
      <w:r w:rsidRPr="0044386C">
        <w:rPr>
          <w:rFonts w:ascii="Times New Roman" w:eastAsia="Times New Roman" w:hAnsi="Times New Roman" w:cs="Times New Roman"/>
          <w:bCs/>
          <w:sz w:val="28"/>
          <w:szCs w:val="28"/>
          <w:lang w:eastAsia="ru-RU"/>
        </w:rPr>
        <w:t xml:space="preserve"> электронный // Образовательная платформа </w:t>
      </w:r>
      <w:proofErr w:type="spellStart"/>
      <w:r w:rsidRPr="0044386C">
        <w:rPr>
          <w:rFonts w:ascii="Times New Roman" w:eastAsia="Times New Roman" w:hAnsi="Times New Roman" w:cs="Times New Roman"/>
          <w:bCs/>
          <w:sz w:val="28"/>
          <w:szCs w:val="28"/>
          <w:lang w:eastAsia="ru-RU"/>
        </w:rPr>
        <w:t>Юрайт</w:t>
      </w:r>
      <w:proofErr w:type="spellEnd"/>
      <w:r w:rsidRPr="0044386C">
        <w:rPr>
          <w:rFonts w:ascii="Times New Roman" w:eastAsia="Times New Roman" w:hAnsi="Times New Roman" w:cs="Times New Roman"/>
          <w:bCs/>
          <w:sz w:val="28"/>
          <w:szCs w:val="28"/>
          <w:lang w:eastAsia="ru-RU"/>
        </w:rPr>
        <w:t xml:space="preserve"> [сайт]. — URL: https://urait.ru/bcode/452128 (дата обращения: 01.11.2021).</w:t>
      </w:r>
    </w:p>
    <w:p w14:paraId="0030A084" w14:textId="77777777" w:rsidR="0044386C" w:rsidRPr="0044386C" w:rsidRDefault="0044386C" w:rsidP="00247AAB">
      <w:pPr>
        <w:suppressAutoHyphens/>
        <w:spacing w:after="0" w:line="240" w:lineRule="auto"/>
        <w:ind w:firstLine="709"/>
        <w:contextualSpacing/>
        <w:jc w:val="both"/>
        <w:rPr>
          <w:rFonts w:ascii="Times New Roman" w:eastAsia="Times New Roman" w:hAnsi="Times New Roman" w:cs="Times New Roman"/>
          <w:bCs/>
          <w:sz w:val="28"/>
          <w:szCs w:val="28"/>
          <w:lang w:eastAsia="ru-RU"/>
        </w:rPr>
      </w:pPr>
      <w:r w:rsidRPr="0044386C">
        <w:rPr>
          <w:rFonts w:ascii="Times New Roman" w:eastAsia="Times New Roman" w:hAnsi="Times New Roman" w:cs="Times New Roman"/>
          <w:bCs/>
          <w:sz w:val="28"/>
          <w:szCs w:val="28"/>
          <w:lang w:eastAsia="ru-RU"/>
        </w:rPr>
        <w:t xml:space="preserve">3. Кириллов, В. В. История России в 2 ч. Часть 1. До ХХ </w:t>
      </w:r>
      <w:proofErr w:type="gramStart"/>
      <w:r w:rsidRPr="0044386C">
        <w:rPr>
          <w:rFonts w:ascii="Times New Roman" w:eastAsia="Times New Roman" w:hAnsi="Times New Roman" w:cs="Times New Roman"/>
          <w:bCs/>
          <w:sz w:val="28"/>
          <w:szCs w:val="28"/>
          <w:lang w:eastAsia="ru-RU"/>
        </w:rPr>
        <w:t>века :</w:t>
      </w:r>
      <w:proofErr w:type="gramEnd"/>
      <w:r w:rsidRPr="0044386C">
        <w:rPr>
          <w:rFonts w:ascii="Times New Roman" w:eastAsia="Times New Roman" w:hAnsi="Times New Roman" w:cs="Times New Roman"/>
          <w:bCs/>
          <w:sz w:val="28"/>
          <w:szCs w:val="28"/>
          <w:lang w:eastAsia="ru-RU"/>
        </w:rPr>
        <w:t xml:space="preserve"> учебник для среднего профессионального образования / В. В. Кириллов. — 8-е изд., </w:t>
      </w:r>
      <w:proofErr w:type="spellStart"/>
      <w:r w:rsidRPr="0044386C">
        <w:rPr>
          <w:rFonts w:ascii="Times New Roman" w:eastAsia="Times New Roman" w:hAnsi="Times New Roman" w:cs="Times New Roman"/>
          <w:bCs/>
          <w:sz w:val="28"/>
          <w:szCs w:val="28"/>
          <w:lang w:eastAsia="ru-RU"/>
        </w:rPr>
        <w:t>перераб</w:t>
      </w:r>
      <w:proofErr w:type="spellEnd"/>
      <w:r w:rsidRPr="0044386C">
        <w:rPr>
          <w:rFonts w:ascii="Times New Roman" w:eastAsia="Times New Roman" w:hAnsi="Times New Roman" w:cs="Times New Roman"/>
          <w:bCs/>
          <w:sz w:val="28"/>
          <w:szCs w:val="28"/>
          <w:lang w:eastAsia="ru-RU"/>
        </w:rPr>
        <w:t xml:space="preserve">. и </w:t>
      </w:r>
      <w:r w:rsidRPr="0044386C">
        <w:rPr>
          <w:rFonts w:ascii="Times New Roman" w:eastAsia="Times New Roman" w:hAnsi="Times New Roman" w:cs="Times New Roman"/>
          <w:bCs/>
          <w:sz w:val="28"/>
          <w:szCs w:val="28"/>
          <w:lang w:eastAsia="ru-RU"/>
        </w:rPr>
        <w:lastRenderedPageBreak/>
        <w:t xml:space="preserve">доп. — </w:t>
      </w:r>
      <w:proofErr w:type="gramStart"/>
      <w:r w:rsidRPr="0044386C">
        <w:rPr>
          <w:rFonts w:ascii="Times New Roman" w:eastAsia="Times New Roman" w:hAnsi="Times New Roman" w:cs="Times New Roman"/>
          <w:bCs/>
          <w:sz w:val="28"/>
          <w:szCs w:val="28"/>
          <w:lang w:eastAsia="ru-RU"/>
        </w:rPr>
        <w:t>Москва :</w:t>
      </w:r>
      <w:proofErr w:type="gramEnd"/>
      <w:r w:rsidRPr="0044386C">
        <w:rPr>
          <w:rFonts w:ascii="Times New Roman" w:eastAsia="Times New Roman" w:hAnsi="Times New Roman" w:cs="Times New Roman"/>
          <w:bCs/>
          <w:sz w:val="28"/>
          <w:szCs w:val="28"/>
          <w:lang w:eastAsia="ru-RU"/>
        </w:rPr>
        <w:t xml:space="preserve"> Издательство </w:t>
      </w:r>
      <w:proofErr w:type="spellStart"/>
      <w:r w:rsidRPr="0044386C">
        <w:rPr>
          <w:rFonts w:ascii="Times New Roman" w:eastAsia="Times New Roman" w:hAnsi="Times New Roman" w:cs="Times New Roman"/>
          <w:bCs/>
          <w:sz w:val="28"/>
          <w:szCs w:val="28"/>
          <w:lang w:eastAsia="ru-RU"/>
        </w:rPr>
        <w:t>Юрайт</w:t>
      </w:r>
      <w:proofErr w:type="spellEnd"/>
      <w:r w:rsidRPr="0044386C">
        <w:rPr>
          <w:rFonts w:ascii="Times New Roman" w:eastAsia="Times New Roman" w:hAnsi="Times New Roman" w:cs="Times New Roman"/>
          <w:bCs/>
          <w:sz w:val="28"/>
          <w:szCs w:val="28"/>
          <w:lang w:eastAsia="ru-RU"/>
        </w:rPr>
        <w:t xml:space="preserve">, 2021. — 352 с. — (Профессиональное образование). — ISBN 978-5-534-08565-5. — </w:t>
      </w:r>
      <w:proofErr w:type="gramStart"/>
      <w:r w:rsidRPr="0044386C">
        <w:rPr>
          <w:rFonts w:ascii="Times New Roman" w:eastAsia="Times New Roman" w:hAnsi="Times New Roman" w:cs="Times New Roman"/>
          <w:bCs/>
          <w:sz w:val="28"/>
          <w:szCs w:val="28"/>
          <w:lang w:eastAsia="ru-RU"/>
        </w:rPr>
        <w:t>Текст :</w:t>
      </w:r>
      <w:proofErr w:type="gramEnd"/>
      <w:r w:rsidRPr="0044386C">
        <w:rPr>
          <w:rFonts w:ascii="Times New Roman" w:eastAsia="Times New Roman" w:hAnsi="Times New Roman" w:cs="Times New Roman"/>
          <w:bCs/>
          <w:sz w:val="28"/>
          <w:szCs w:val="28"/>
          <w:lang w:eastAsia="ru-RU"/>
        </w:rPr>
        <w:t xml:space="preserve"> электронный // Образовательная платформа </w:t>
      </w:r>
      <w:proofErr w:type="spellStart"/>
      <w:r w:rsidRPr="0044386C">
        <w:rPr>
          <w:rFonts w:ascii="Times New Roman" w:eastAsia="Times New Roman" w:hAnsi="Times New Roman" w:cs="Times New Roman"/>
          <w:bCs/>
          <w:sz w:val="28"/>
          <w:szCs w:val="28"/>
          <w:lang w:eastAsia="ru-RU"/>
        </w:rPr>
        <w:t>Юрайт</w:t>
      </w:r>
      <w:proofErr w:type="spellEnd"/>
      <w:r w:rsidRPr="0044386C">
        <w:rPr>
          <w:rFonts w:ascii="Times New Roman" w:eastAsia="Times New Roman" w:hAnsi="Times New Roman" w:cs="Times New Roman"/>
          <w:bCs/>
          <w:sz w:val="28"/>
          <w:szCs w:val="28"/>
          <w:lang w:eastAsia="ru-RU"/>
        </w:rPr>
        <w:t xml:space="preserve"> [сайт]. — URL: https://urait.ru/bcode/471503 (дата обращения: 01.11.2021).</w:t>
      </w:r>
    </w:p>
    <w:p w14:paraId="648A98BB" w14:textId="77777777" w:rsidR="00675B69" w:rsidRDefault="0044386C" w:rsidP="00675B69">
      <w:pPr>
        <w:suppressAutoHyphens/>
        <w:spacing w:after="0" w:line="240" w:lineRule="auto"/>
        <w:ind w:firstLine="709"/>
        <w:contextualSpacing/>
        <w:jc w:val="both"/>
        <w:rPr>
          <w:rFonts w:ascii="Times New Roman" w:eastAsia="Times New Roman" w:hAnsi="Times New Roman" w:cs="Times New Roman"/>
          <w:bCs/>
          <w:sz w:val="28"/>
          <w:szCs w:val="28"/>
          <w:lang w:eastAsia="ru-RU"/>
        </w:rPr>
      </w:pPr>
      <w:r w:rsidRPr="0044386C">
        <w:rPr>
          <w:rFonts w:ascii="Times New Roman" w:eastAsia="Times New Roman" w:hAnsi="Times New Roman" w:cs="Times New Roman"/>
          <w:bCs/>
          <w:sz w:val="28"/>
          <w:szCs w:val="28"/>
          <w:lang w:eastAsia="ru-RU"/>
        </w:rPr>
        <w:t>4. Кириллов, В. В. История России в 2 ч. Част</w:t>
      </w:r>
      <w:r w:rsidR="00675B69">
        <w:rPr>
          <w:rFonts w:ascii="Times New Roman" w:eastAsia="Times New Roman" w:hAnsi="Times New Roman" w:cs="Times New Roman"/>
          <w:bCs/>
          <w:sz w:val="28"/>
          <w:szCs w:val="28"/>
          <w:lang w:eastAsia="ru-RU"/>
        </w:rPr>
        <w:t xml:space="preserve">ь 2. ХХ век — начало ХХI века: </w:t>
      </w:r>
      <w:r w:rsidRPr="0044386C">
        <w:rPr>
          <w:rFonts w:ascii="Times New Roman" w:eastAsia="Times New Roman" w:hAnsi="Times New Roman" w:cs="Times New Roman"/>
          <w:bCs/>
          <w:sz w:val="28"/>
          <w:szCs w:val="28"/>
          <w:lang w:eastAsia="ru-RU"/>
        </w:rPr>
        <w:t xml:space="preserve">учебник для среднего профессионального образования / В. В. Кириллов. — 8-е изд., </w:t>
      </w:r>
      <w:proofErr w:type="spellStart"/>
      <w:r w:rsidRPr="0044386C">
        <w:rPr>
          <w:rFonts w:ascii="Times New Roman" w:eastAsia="Times New Roman" w:hAnsi="Times New Roman" w:cs="Times New Roman"/>
          <w:bCs/>
          <w:sz w:val="28"/>
          <w:szCs w:val="28"/>
          <w:lang w:eastAsia="ru-RU"/>
        </w:rPr>
        <w:t>перераб</w:t>
      </w:r>
      <w:proofErr w:type="spellEnd"/>
      <w:r w:rsidRPr="0044386C">
        <w:rPr>
          <w:rFonts w:ascii="Times New Roman" w:eastAsia="Times New Roman" w:hAnsi="Times New Roman" w:cs="Times New Roman"/>
          <w:bCs/>
          <w:sz w:val="28"/>
          <w:szCs w:val="28"/>
          <w:lang w:eastAsia="ru-RU"/>
        </w:rPr>
        <w:t xml:space="preserve">. и доп. — </w:t>
      </w:r>
      <w:proofErr w:type="gramStart"/>
      <w:r w:rsidRPr="0044386C">
        <w:rPr>
          <w:rFonts w:ascii="Times New Roman" w:eastAsia="Times New Roman" w:hAnsi="Times New Roman" w:cs="Times New Roman"/>
          <w:bCs/>
          <w:sz w:val="28"/>
          <w:szCs w:val="28"/>
          <w:lang w:eastAsia="ru-RU"/>
        </w:rPr>
        <w:t>Москва :</w:t>
      </w:r>
      <w:proofErr w:type="gramEnd"/>
      <w:r w:rsidRPr="0044386C">
        <w:rPr>
          <w:rFonts w:ascii="Times New Roman" w:eastAsia="Times New Roman" w:hAnsi="Times New Roman" w:cs="Times New Roman"/>
          <w:bCs/>
          <w:sz w:val="28"/>
          <w:szCs w:val="28"/>
          <w:lang w:eastAsia="ru-RU"/>
        </w:rPr>
        <w:t xml:space="preserve"> Издательство </w:t>
      </w:r>
      <w:proofErr w:type="spellStart"/>
      <w:r w:rsidRPr="0044386C">
        <w:rPr>
          <w:rFonts w:ascii="Times New Roman" w:eastAsia="Times New Roman" w:hAnsi="Times New Roman" w:cs="Times New Roman"/>
          <w:bCs/>
          <w:sz w:val="28"/>
          <w:szCs w:val="28"/>
          <w:lang w:eastAsia="ru-RU"/>
        </w:rPr>
        <w:t>Юрайт</w:t>
      </w:r>
      <w:proofErr w:type="spellEnd"/>
      <w:r w:rsidRPr="0044386C">
        <w:rPr>
          <w:rFonts w:ascii="Times New Roman" w:eastAsia="Times New Roman" w:hAnsi="Times New Roman" w:cs="Times New Roman"/>
          <w:bCs/>
          <w:sz w:val="28"/>
          <w:szCs w:val="28"/>
          <w:lang w:eastAsia="ru-RU"/>
        </w:rPr>
        <w:t xml:space="preserve">, 2021. — 257 с. — (Профессиональное образование). — ISBN 978-5-534-08561-7. — </w:t>
      </w:r>
      <w:proofErr w:type="gramStart"/>
      <w:r w:rsidRPr="0044386C">
        <w:rPr>
          <w:rFonts w:ascii="Times New Roman" w:eastAsia="Times New Roman" w:hAnsi="Times New Roman" w:cs="Times New Roman"/>
          <w:bCs/>
          <w:sz w:val="28"/>
          <w:szCs w:val="28"/>
          <w:lang w:eastAsia="ru-RU"/>
        </w:rPr>
        <w:t>Текст :</w:t>
      </w:r>
      <w:proofErr w:type="gramEnd"/>
      <w:r w:rsidRPr="0044386C">
        <w:rPr>
          <w:rFonts w:ascii="Times New Roman" w:eastAsia="Times New Roman" w:hAnsi="Times New Roman" w:cs="Times New Roman"/>
          <w:bCs/>
          <w:sz w:val="28"/>
          <w:szCs w:val="28"/>
          <w:lang w:eastAsia="ru-RU"/>
        </w:rPr>
        <w:t xml:space="preserve"> электронный // Образовательная платформа </w:t>
      </w:r>
      <w:proofErr w:type="spellStart"/>
      <w:r w:rsidRPr="0044386C">
        <w:rPr>
          <w:rFonts w:ascii="Times New Roman" w:eastAsia="Times New Roman" w:hAnsi="Times New Roman" w:cs="Times New Roman"/>
          <w:bCs/>
          <w:sz w:val="28"/>
          <w:szCs w:val="28"/>
          <w:lang w:eastAsia="ru-RU"/>
        </w:rPr>
        <w:t>Юрайт</w:t>
      </w:r>
      <w:proofErr w:type="spellEnd"/>
      <w:r w:rsidRPr="0044386C">
        <w:rPr>
          <w:rFonts w:ascii="Times New Roman" w:eastAsia="Times New Roman" w:hAnsi="Times New Roman" w:cs="Times New Roman"/>
          <w:bCs/>
          <w:sz w:val="28"/>
          <w:szCs w:val="28"/>
          <w:lang w:eastAsia="ru-RU"/>
        </w:rPr>
        <w:t xml:space="preserve"> [сайт]. — URL: https://urait.ru/bcode/471504 (дата обращения: 01.11.2021).</w:t>
      </w:r>
    </w:p>
    <w:p w14:paraId="3412214B" w14:textId="77777777" w:rsidR="0044386C" w:rsidRPr="0044386C" w:rsidRDefault="00675B69" w:rsidP="00675B69">
      <w:pPr>
        <w:suppressAutoHyphens/>
        <w:spacing w:after="0" w:line="240" w:lineRule="auto"/>
        <w:ind w:firstLine="709"/>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5</w:t>
      </w:r>
      <w:r w:rsidR="0044386C" w:rsidRPr="0044386C">
        <w:rPr>
          <w:rFonts w:ascii="Times New Roman" w:eastAsia="Times New Roman" w:hAnsi="Times New Roman" w:cs="Times New Roman"/>
          <w:bCs/>
          <w:sz w:val="28"/>
          <w:szCs w:val="28"/>
          <w:lang w:eastAsia="ru-RU"/>
        </w:rPr>
        <w:t xml:space="preserve">. Образовательная платформа </w:t>
      </w:r>
      <w:proofErr w:type="spellStart"/>
      <w:r w:rsidR="0044386C" w:rsidRPr="0044386C">
        <w:rPr>
          <w:rFonts w:ascii="Times New Roman" w:eastAsia="Times New Roman" w:hAnsi="Times New Roman" w:cs="Times New Roman"/>
          <w:bCs/>
          <w:sz w:val="28"/>
          <w:szCs w:val="28"/>
          <w:lang w:eastAsia="ru-RU"/>
        </w:rPr>
        <w:t>Юрайт</w:t>
      </w:r>
      <w:proofErr w:type="spellEnd"/>
      <w:r w:rsidR="0044386C" w:rsidRPr="0044386C">
        <w:rPr>
          <w:rFonts w:ascii="Times New Roman" w:eastAsia="Times New Roman" w:hAnsi="Times New Roman" w:cs="Times New Roman"/>
          <w:bCs/>
          <w:sz w:val="28"/>
          <w:szCs w:val="28"/>
          <w:lang w:eastAsia="ru-RU"/>
        </w:rPr>
        <w:t xml:space="preserve"> </w:t>
      </w:r>
      <w:hyperlink r:id="rId10" w:history="1">
        <w:r w:rsidR="0044386C" w:rsidRPr="0044386C">
          <w:rPr>
            <w:rStyle w:val="af1"/>
            <w:rFonts w:ascii="Times New Roman" w:eastAsia="Times New Roman" w:hAnsi="Times New Roman" w:cs="Times New Roman"/>
            <w:bCs/>
            <w:sz w:val="28"/>
            <w:szCs w:val="28"/>
            <w:lang w:eastAsia="ru-RU"/>
          </w:rPr>
          <w:t>https://urait.ru/</w:t>
        </w:r>
      </w:hyperlink>
    </w:p>
    <w:p w14:paraId="3693F690" w14:textId="77777777" w:rsidR="002D0BA6" w:rsidRPr="0044386C" w:rsidRDefault="002D0BA6" w:rsidP="00247AAB">
      <w:pPr>
        <w:autoSpaceDE w:val="0"/>
        <w:autoSpaceDN w:val="0"/>
        <w:adjustRightInd w:val="0"/>
        <w:spacing w:after="160" w:line="360" w:lineRule="auto"/>
        <w:contextualSpacing/>
        <w:jc w:val="both"/>
        <w:rPr>
          <w:rFonts w:ascii="Times New Roman" w:eastAsia="Calibri" w:hAnsi="Times New Roman" w:cs="Times New Roman"/>
          <w:sz w:val="28"/>
          <w:szCs w:val="28"/>
        </w:rPr>
      </w:pPr>
    </w:p>
    <w:p w14:paraId="6566D49E" w14:textId="77777777" w:rsidR="00817B43" w:rsidRPr="00817B43" w:rsidRDefault="00817B43" w:rsidP="00817B43">
      <w:pPr>
        <w:autoSpaceDE w:val="0"/>
        <w:autoSpaceDN w:val="0"/>
        <w:adjustRightInd w:val="0"/>
        <w:spacing w:after="160" w:line="360" w:lineRule="auto"/>
        <w:contextualSpacing/>
        <w:jc w:val="both"/>
        <w:rPr>
          <w:rFonts w:ascii="Times New Roman" w:eastAsia="Calibri" w:hAnsi="Times New Roman" w:cs="Times New Roman"/>
          <w:b/>
          <w:sz w:val="28"/>
          <w:szCs w:val="28"/>
        </w:rPr>
      </w:pPr>
      <w:r w:rsidRPr="00817B43">
        <w:rPr>
          <w:rFonts w:ascii="Times New Roman" w:eastAsia="Calibri" w:hAnsi="Times New Roman" w:cs="Times New Roman"/>
          <w:b/>
          <w:sz w:val="28"/>
          <w:szCs w:val="28"/>
        </w:rPr>
        <w:t>3.</w:t>
      </w:r>
      <w:r>
        <w:rPr>
          <w:rFonts w:ascii="Times New Roman" w:eastAsia="Calibri" w:hAnsi="Times New Roman" w:cs="Times New Roman"/>
          <w:b/>
          <w:sz w:val="28"/>
          <w:szCs w:val="28"/>
        </w:rPr>
        <w:t>2.3</w:t>
      </w:r>
      <w:r w:rsidRPr="00817B43">
        <w:rPr>
          <w:rFonts w:ascii="Times New Roman" w:eastAsia="Calibri" w:hAnsi="Times New Roman" w:cs="Times New Roman"/>
          <w:b/>
          <w:sz w:val="28"/>
          <w:szCs w:val="28"/>
        </w:rPr>
        <w:t>. Интернет-ресурсы (И-Р)</w:t>
      </w:r>
    </w:p>
    <w:p w14:paraId="34F7973A" w14:textId="77777777"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1.</w:t>
      </w:r>
      <w:r w:rsidRPr="00817B43">
        <w:rPr>
          <w:rFonts w:ascii="Times New Roman" w:eastAsia="Calibri" w:hAnsi="Times New Roman" w:cs="Times New Roman"/>
          <w:sz w:val="28"/>
          <w:szCs w:val="28"/>
        </w:rPr>
        <w:tab/>
      </w:r>
      <w:proofErr w:type="gramStart"/>
      <w:r w:rsidRPr="00817B43">
        <w:rPr>
          <w:rFonts w:ascii="Times New Roman" w:eastAsia="Calibri" w:hAnsi="Times New Roman" w:cs="Times New Roman"/>
          <w:sz w:val="28"/>
          <w:szCs w:val="28"/>
        </w:rPr>
        <w:t>http://rjw.narod.ru/  Русско</w:t>
      </w:r>
      <w:proofErr w:type="gramEnd"/>
      <w:r w:rsidRPr="00817B43">
        <w:rPr>
          <w:rFonts w:ascii="Times New Roman" w:eastAsia="Calibri" w:hAnsi="Times New Roman" w:cs="Times New Roman"/>
          <w:sz w:val="28"/>
          <w:szCs w:val="28"/>
        </w:rPr>
        <w:t>-Японская война на море 1904-1905 гг.</w:t>
      </w:r>
    </w:p>
    <w:p w14:paraId="19716024" w14:textId="77777777"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2.</w:t>
      </w:r>
      <w:r w:rsidRPr="00817B43">
        <w:rPr>
          <w:rFonts w:ascii="Times New Roman" w:eastAsia="Calibri" w:hAnsi="Times New Roman" w:cs="Times New Roman"/>
          <w:sz w:val="28"/>
          <w:szCs w:val="28"/>
        </w:rPr>
        <w:tab/>
      </w:r>
      <w:proofErr w:type="gramStart"/>
      <w:r w:rsidRPr="00817B43">
        <w:rPr>
          <w:rFonts w:ascii="Times New Roman" w:eastAsia="Calibri" w:hAnsi="Times New Roman" w:cs="Times New Roman"/>
          <w:sz w:val="28"/>
          <w:szCs w:val="28"/>
        </w:rPr>
        <w:t>http://his.1september.ru/2003/16/1.htm  Материалы</w:t>
      </w:r>
      <w:proofErr w:type="gramEnd"/>
      <w:r w:rsidRPr="00817B43">
        <w:rPr>
          <w:rFonts w:ascii="Times New Roman" w:eastAsia="Calibri" w:hAnsi="Times New Roman" w:cs="Times New Roman"/>
          <w:sz w:val="28"/>
          <w:szCs w:val="28"/>
        </w:rPr>
        <w:t xml:space="preserve"> по истории организации террористических акций в России социал-демократами в 1905 году.</w:t>
      </w:r>
    </w:p>
    <w:p w14:paraId="2D821747" w14:textId="77777777"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3.</w:t>
      </w:r>
      <w:r w:rsidRPr="00817B43">
        <w:rPr>
          <w:rFonts w:ascii="Times New Roman" w:eastAsia="Calibri" w:hAnsi="Times New Roman" w:cs="Times New Roman"/>
          <w:sz w:val="28"/>
          <w:szCs w:val="28"/>
        </w:rPr>
        <w:tab/>
        <w:t xml:space="preserve">http://www.magister.msk.ru/library/revolt/revolt.htm </w:t>
      </w:r>
    </w:p>
    <w:p w14:paraId="72C3BC3B" w14:textId="77777777"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Электронная библиотека: труды В. И. Ленина, Л. Д. Троцкого, Н. И. Бухарина и других.</w:t>
      </w:r>
    </w:p>
    <w:p w14:paraId="5A192189" w14:textId="77777777"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4.</w:t>
      </w:r>
      <w:r w:rsidRPr="00817B43">
        <w:rPr>
          <w:rFonts w:ascii="Times New Roman" w:eastAsia="Calibri" w:hAnsi="Times New Roman" w:cs="Times New Roman"/>
          <w:sz w:val="28"/>
          <w:szCs w:val="28"/>
        </w:rPr>
        <w:tab/>
        <w:t xml:space="preserve">http://www.krugosvet.ru/articles/110/1011005/1011005a1.htm </w:t>
      </w:r>
    </w:p>
    <w:p w14:paraId="11287996" w14:textId="77777777"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Гражданская война в России.</w:t>
      </w:r>
    </w:p>
    <w:p w14:paraId="58CD29C9" w14:textId="77777777"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5.</w:t>
      </w:r>
      <w:r w:rsidRPr="00817B43">
        <w:rPr>
          <w:rFonts w:ascii="Times New Roman" w:eastAsia="Calibri" w:hAnsi="Times New Roman" w:cs="Times New Roman"/>
          <w:sz w:val="28"/>
          <w:szCs w:val="28"/>
        </w:rPr>
        <w:tab/>
        <w:t>http://www.ruguard.ru/ О Белой гвардии.</w:t>
      </w:r>
    </w:p>
    <w:p w14:paraId="51C8E9FF" w14:textId="77777777"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6.</w:t>
      </w:r>
      <w:r w:rsidRPr="00817B43">
        <w:rPr>
          <w:rFonts w:ascii="Times New Roman" w:eastAsia="Calibri" w:hAnsi="Times New Roman" w:cs="Times New Roman"/>
          <w:sz w:val="28"/>
          <w:szCs w:val="28"/>
        </w:rPr>
        <w:tab/>
        <w:t>http://www.lenin.ru/ Мавзолей В.И. Ленина.</w:t>
      </w:r>
    </w:p>
    <w:p w14:paraId="23C5BDA5" w14:textId="77777777"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7.</w:t>
      </w:r>
      <w:r w:rsidRPr="00817B43">
        <w:rPr>
          <w:rFonts w:ascii="Times New Roman" w:eastAsia="Calibri" w:hAnsi="Times New Roman" w:cs="Times New Roman"/>
          <w:sz w:val="28"/>
          <w:szCs w:val="28"/>
        </w:rPr>
        <w:tab/>
        <w:t>http://www.yspu.yar.ru/hreader/4/?in=intro Сталинизм: от новых источников к переосмыслению социального феномена. Автор: профессор Г.Н. Кочешков, (c) 2003.</w:t>
      </w:r>
    </w:p>
    <w:p w14:paraId="74092CE5" w14:textId="77777777"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8.</w:t>
      </w:r>
      <w:r w:rsidRPr="00817B43">
        <w:rPr>
          <w:rFonts w:ascii="Times New Roman" w:eastAsia="Calibri" w:hAnsi="Times New Roman" w:cs="Times New Roman"/>
          <w:sz w:val="28"/>
          <w:szCs w:val="28"/>
        </w:rPr>
        <w:tab/>
        <w:t>http://www.memo.ru/index.htm Сайт Международного историко-просветительского правозащитного и благотворительного общества.</w:t>
      </w:r>
    </w:p>
    <w:p w14:paraId="1F0C31BF" w14:textId="77777777"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9.</w:t>
      </w:r>
      <w:r w:rsidRPr="00817B43">
        <w:rPr>
          <w:rFonts w:ascii="Times New Roman" w:eastAsia="Calibri" w:hAnsi="Times New Roman" w:cs="Times New Roman"/>
          <w:sz w:val="28"/>
          <w:szCs w:val="28"/>
        </w:rPr>
        <w:tab/>
        <w:t xml:space="preserve">ПАМЯТИ ЖЕРТВ: http://lists.memo.ru/ </w:t>
      </w:r>
    </w:p>
    <w:p w14:paraId="31DD3D3C" w14:textId="77777777"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 xml:space="preserve">- Жертвы политического террора в </w:t>
      </w:r>
      <w:proofErr w:type="gramStart"/>
      <w:r w:rsidRPr="00817B43">
        <w:rPr>
          <w:rFonts w:ascii="Times New Roman" w:eastAsia="Calibri" w:hAnsi="Times New Roman" w:cs="Times New Roman"/>
          <w:sz w:val="28"/>
          <w:szCs w:val="28"/>
        </w:rPr>
        <w:t>СССР  http://www.memo.ru/library/bkmemory/list.htm</w:t>
      </w:r>
      <w:proofErr w:type="gramEnd"/>
      <w:r w:rsidRPr="00817B43">
        <w:rPr>
          <w:rFonts w:ascii="Times New Roman" w:eastAsia="Calibri" w:hAnsi="Times New Roman" w:cs="Times New Roman"/>
          <w:sz w:val="28"/>
          <w:szCs w:val="28"/>
        </w:rPr>
        <w:t xml:space="preserve">  - Книга Памяти.</w:t>
      </w:r>
    </w:p>
    <w:p w14:paraId="0F830044" w14:textId="77777777"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 xml:space="preserve">          </w:t>
      </w:r>
      <w:proofErr w:type="gramStart"/>
      <w:r w:rsidRPr="00817B43">
        <w:rPr>
          <w:rFonts w:ascii="Times New Roman" w:eastAsia="Calibri" w:hAnsi="Times New Roman" w:cs="Times New Roman"/>
          <w:sz w:val="28"/>
          <w:szCs w:val="28"/>
        </w:rPr>
        <w:t>http://www.memo.ru/memory/martirol/index.htm  -</w:t>
      </w:r>
      <w:proofErr w:type="gramEnd"/>
      <w:r w:rsidRPr="00817B43">
        <w:rPr>
          <w:rFonts w:ascii="Times New Roman" w:eastAsia="Calibri" w:hAnsi="Times New Roman" w:cs="Times New Roman"/>
          <w:sz w:val="28"/>
          <w:szCs w:val="28"/>
        </w:rPr>
        <w:t xml:space="preserve"> Места массовых захоронений и памятники жертвам политических репрессий.</w:t>
      </w:r>
    </w:p>
    <w:p w14:paraId="2FADDF89" w14:textId="77777777"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10.</w:t>
      </w:r>
      <w:r w:rsidRPr="00817B43">
        <w:rPr>
          <w:rFonts w:ascii="Times New Roman" w:eastAsia="Calibri" w:hAnsi="Times New Roman" w:cs="Times New Roman"/>
          <w:sz w:val="28"/>
          <w:szCs w:val="28"/>
        </w:rPr>
        <w:tab/>
        <w:t>http://www.hrono.ru/dokum/193_dok/1939ru_ge.html Договор о дружбе и границах, Секретный дополнительный протокол, подписанные СССР и Германией в 1939 году.</w:t>
      </w:r>
    </w:p>
    <w:p w14:paraId="3C655267" w14:textId="77777777"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11.</w:t>
      </w:r>
      <w:r w:rsidRPr="00817B43">
        <w:rPr>
          <w:rFonts w:ascii="Times New Roman" w:eastAsia="Calibri" w:hAnsi="Times New Roman" w:cs="Times New Roman"/>
          <w:sz w:val="28"/>
          <w:szCs w:val="28"/>
        </w:rPr>
        <w:tab/>
        <w:t>http://gpw.tellur.ru/index.html?y= Сайт, посвященный истории Великой Отечественной войны.</w:t>
      </w:r>
    </w:p>
    <w:p w14:paraId="161705C6" w14:textId="77777777"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12.</w:t>
      </w:r>
      <w:r w:rsidRPr="00817B43">
        <w:rPr>
          <w:rFonts w:ascii="Times New Roman" w:eastAsia="Calibri" w:hAnsi="Times New Roman" w:cs="Times New Roman"/>
          <w:sz w:val="28"/>
          <w:szCs w:val="28"/>
        </w:rPr>
        <w:tab/>
        <w:t>http://www.redtanks.bos.ru/ Стальная лавина. Сведения о бронетехнике СССР времен Второй Мировой войны.</w:t>
      </w:r>
    </w:p>
    <w:p w14:paraId="0C4533EE" w14:textId="77777777"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13.</w:t>
      </w:r>
      <w:r w:rsidRPr="00817B43">
        <w:rPr>
          <w:rFonts w:ascii="Times New Roman" w:eastAsia="Calibri" w:hAnsi="Times New Roman" w:cs="Times New Roman"/>
          <w:sz w:val="28"/>
          <w:szCs w:val="28"/>
        </w:rPr>
        <w:tab/>
        <w:t>http://www.lenbat.narod.ru/ Битва за Ленинград.</w:t>
      </w:r>
    </w:p>
    <w:p w14:paraId="55E5F160" w14:textId="77777777"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14.</w:t>
      </w:r>
      <w:r w:rsidRPr="00817B43">
        <w:rPr>
          <w:rFonts w:ascii="Times New Roman" w:eastAsia="Calibri" w:hAnsi="Times New Roman" w:cs="Times New Roman"/>
          <w:sz w:val="28"/>
          <w:szCs w:val="28"/>
        </w:rPr>
        <w:tab/>
        <w:t>http://www.serpukhov.su/dima/war/ Битва за Москву.</w:t>
      </w:r>
    </w:p>
    <w:p w14:paraId="7169C763" w14:textId="77777777"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15.</w:t>
      </w:r>
      <w:r w:rsidRPr="00817B43">
        <w:rPr>
          <w:rFonts w:ascii="Times New Roman" w:eastAsia="Calibri" w:hAnsi="Times New Roman" w:cs="Times New Roman"/>
          <w:sz w:val="28"/>
          <w:szCs w:val="28"/>
        </w:rPr>
        <w:tab/>
        <w:t>http://www.warheroes.ru/ Сайт посвящен героям войны.</w:t>
      </w:r>
    </w:p>
    <w:p w14:paraId="0213272A" w14:textId="77777777"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lastRenderedPageBreak/>
        <w:t>16.</w:t>
      </w:r>
      <w:r w:rsidRPr="00817B43">
        <w:rPr>
          <w:rFonts w:ascii="Times New Roman" w:eastAsia="Calibri" w:hAnsi="Times New Roman" w:cs="Times New Roman"/>
          <w:sz w:val="28"/>
          <w:szCs w:val="28"/>
        </w:rPr>
        <w:tab/>
        <w:t xml:space="preserve">http://www.battlefield.ru/ Военно-исторический портал The Russian </w:t>
      </w:r>
      <w:proofErr w:type="spellStart"/>
      <w:r w:rsidRPr="00817B43">
        <w:rPr>
          <w:rFonts w:ascii="Times New Roman" w:eastAsia="Calibri" w:hAnsi="Times New Roman" w:cs="Times New Roman"/>
          <w:sz w:val="28"/>
          <w:szCs w:val="28"/>
        </w:rPr>
        <w:t>Battlefield</w:t>
      </w:r>
      <w:proofErr w:type="spellEnd"/>
      <w:r w:rsidRPr="00817B43">
        <w:rPr>
          <w:rFonts w:ascii="Times New Roman" w:eastAsia="Calibri" w:hAnsi="Times New Roman" w:cs="Times New Roman"/>
          <w:sz w:val="28"/>
          <w:szCs w:val="28"/>
        </w:rPr>
        <w:t xml:space="preserve">, соединивший в себе три проекта: Русская Военная Зона, Я Помню, и Советская Артиллерия 1941-45. </w:t>
      </w:r>
      <w:proofErr w:type="spellStart"/>
      <w:r w:rsidRPr="00817B43">
        <w:rPr>
          <w:rFonts w:ascii="Times New Roman" w:eastAsia="Calibri" w:hAnsi="Times New Roman" w:cs="Times New Roman"/>
          <w:sz w:val="28"/>
          <w:szCs w:val="28"/>
        </w:rPr>
        <w:t>По-существу</w:t>
      </w:r>
      <w:proofErr w:type="spellEnd"/>
      <w:r w:rsidRPr="00817B43">
        <w:rPr>
          <w:rFonts w:ascii="Times New Roman" w:eastAsia="Calibri" w:hAnsi="Times New Roman" w:cs="Times New Roman"/>
          <w:sz w:val="28"/>
          <w:szCs w:val="28"/>
        </w:rPr>
        <w:t>, один большой ресурс, посвященный Великой Отечественной войне.</w:t>
      </w:r>
    </w:p>
    <w:p w14:paraId="33D23606" w14:textId="77777777"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17.</w:t>
      </w:r>
      <w:r w:rsidRPr="00817B43">
        <w:rPr>
          <w:rFonts w:ascii="Times New Roman" w:eastAsia="Calibri" w:hAnsi="Times New Roman" w:cs="Times New Roman"/>
          <w:sz w:val="28"/>
          <w:szCs w:val="28"/>
        </w:rPr>
        <w:tab/>
        <w:t>http://victory-warii.narod.ru/start.htm Сайт «Солдаты Победы».</w:t>
      </w:r>
    </w:p>
    <w:p w14:paraId="226F4DC4" w14:textId="77777777"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18.</w:t>
      </w:r>
      <w:r w:rsidRPr="00817B43">
        <w:rPr>
          <w:rFonts w:ascii="Times New Roman" w:eastAsia="Calibri" w:hAnsi="Times New Roman" w:cs="Times New Roman"/>
          <w:sz w:val="28"/>
          <w:szCs w:val="28"/>
        </w:rPr>
        <w:tab/>
        <w:t>http://www.hrono.ru/196_ku.html Хронология. Карибский кризис</w:t>
      </w:r>
    </w:p>
    <w:p w14:paraId="23070A8F" w14:textId="77777777"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19.</w:t>
      </w:r>
      <w:r w:rsidRPr="00817B43">
        <w:rPr>
          <w:rFonts w:ascii="Times New Roman" w:eastAsia="Calibri" w:hAnsi="Times New Roman" w:cs="Times New Roman"/>
          <w:sz w:val="28"/>
          <w:szCs w:val="28"/>
        </w:rPr>
        <w:tab/>
        <w:t>http://www.coldwar.ru Холодная война: история и персоналии</w:t>
      </w:r>
    </w:p>
    <w:p w14:paraId="602CC5D2" w14:textId="77777777"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20.</w:t>
      </w:r>
      <w:r w:rsidRPr="00817B43">
        <w:rPr>
          <w:rFonts w:ascii="Times New Roman" w:eastAsia="Calibri" w:hAnsi="Times New Roman" w:cs="Times New Roman"/>
          <w:sz w:val="28"/>
          <w:szCs w:val="28"/>
        </w:rPr>
        <w:tab/>
        <w:t xml:space="preserve"> http://leonidbrezhnev.narod.ru/index.htm О Брежневе Л.И.</w:t>
      </w:r>
    </w:p>
    <w:p w14:paraId="30ADFA22" w14:textId="77777777"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21.</w:t>
      </w:r>
      <w:r w:rsidRPr="00817B43">
        <w:rPr>
          <w:rFonts w:ascii="Times New Roman" w:eastAsia="Calibri" w:hAnsi="Times New Roman" w:cs="Times New Roman"/>
          <w:sz w:val="28"/>
          <w:szCs w:val="28"/>
        </w:rPr>
        <w:tab/>
        <w:t>http://www.soldat.ru/ Сайт Солдат.ru создан в 2000 г. при помощи АО «</w:t>
      </w:r>
      <w:proofErr w:type="spellStart"/>
      <w:r w:rsidRPr="00817B43">
        <w:rPr>
          <w:rFonts w:ascii="Times New Roman" w:eastAsia="Calibri" w:hAnsi="Times New Roman" w:cs="Times New Roman"/>
          <w:sz w:val="28"/>
          <w:szCs w:val="28"/>
        </w:rPr>
        <w:t>Артелеком</w:t>
      </w:r>
      <w:proofErr w:type="spellEnd"/>
      <w:r w:rsidRPr="00817B43">
        <w:rPr>
          <w:rFonts w:ascii="Times New Roman" w:eastAsia="Calibri" w:hAnsi="Times New Roman" w:cs="Times New Roman"/>
          <w:sz w:val="28"/>
          <w:szCs w:val="28"/>
        </w:rPr>
        <w:t>» и агентства сетевой рекламы «WEB-</w:t>
      </w:r>
      <w:proofErr w:type="spellStart"/>
      <w:r w:rsidRPr="00817B43">
        <w:rPr>
          <w:rFonts w:ascii="Times New Roman" w:eastAsia="Calibri" w:hAnsi="Times New Roman" w:cs="Times New Roman"/>
          <w:sz w:val="28"/>
          <w:szCs w:val="28"/>
        </w:rPr>
        <w:t>артиль</w:t>
      </w:r>
      <w:proofErr w:type="spellEnd"/>
      <w:r w:rsidRPr="00817B43">
        <w:rPr>
          <w:rFonts w:ascii="Times New Roman" w:eastAsia="Calibri" w:hAnsi="Times New Roman" w:cs="Times New Roman"/>
          <w:sz w:val="28"/>
          <w:szCs w:val="28"/>
        </w:rPr>
        <w:t>» (г. Архангельск).</w:t>
      </w:r>
    </w:p>
    <w:p w14:paraId="1D61B2F6" w14:textId="77777777" w:rsidR="0044386C"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22.</w:t>
      </w:r>
      <w:r w:rsidRPr="00817B43">
        <w:rPr>
          <w:rFonts w:ascii="Times New Roman" w:eastAsia="Calibri" w:hAnsi="Times New Roman" w:cs="Times New Roman"/>
          <w:sz w:val="28"/>
          <w:szCs w:val="28"/>
        </w:rPr>
        <w:tab/>
        <w:t>http://www.afgan.ru/ Афганская война</w:t>
      </w:r>
    </w:p>
    <w:p w14:paraId="481B3B38" w14:textId="77777777" w:rsidR="0044386C" w:rsidRDefault="0044386C"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p>
    <w:p w14:paraId="57BBA17E" w14:textId="77777777" w:rsidR="0044386C" w:rsidRDefault="0044386C"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p>
    <w:p w14:paraId="542F49EC" w14:textId="77777777" w:rsidR="0044386C" w:rsidRDefault="0044386C"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p>
    <w:p w14:paraId="3533B2D5" w14:textId="77777777" w:rsidR="0044386C" w:rsidRDefault="0044386C"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p>
    <w:p w14:paraId="1B6075E4" w14:textId="77777777" w:rsidR="00EE15D8" w:rsidRDefault="00EE15D8"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p>
    <w:p w14:paraId="5E975D81" w14:textId="77777777" w:rsidR="00EE15D8" w:rsidRDefault="00EE15D8"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p>
    <w:p w14:paraId="6FEB081C" w14:textId="77777777" w:rsidR="00EE15D8" w:rsidRDefault="00EE15D8"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p>
    <w:p w14:paraId="26A309BE" w14:textId="77777777" w:rsidR="00EE15D8" w:rsidRDefault="00EE15D8"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14:paraId="57B98355" w14:textId="77777777" w:rsidR="00EE15D8" w:rsidRDefault="00EE15D8"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14:paraId="02F02E65" w14:textId="77777777" w:rsidR="00EE15D8" w:rsidRDefault="00EE15D8"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14:paraId="53309C5A" w14:textId="77777777" w:rsidR="00EE15D8" w:rsidRDefault="00EE15D8"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14:paraId="0AEB035D" w14:textId="77777777" w:rsidR="00EE15D8" w:rsidRDefault="00EE15D8"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14:paraId="74ECC905" w14:textId="77777777" w:rsidR="00EE15D8" w:rsidRDefault="00EE15D8"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14:paraId="3AE8B489" w14:textId="77777777" w:rsidR="00EE15D8" w:rsidRDefault="00EE15D8"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14:paraId="0C62BF05" w14:textId="77777777" w:rsidR="00EE15D8" w:rsidRDefault="00EE15D8"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14:paraId="4346CEB9" w14:textId="77777777" w:rsidR="00817B43" w:rsidRDefault="00817B43"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14:paraId="0E7579FC" w14:textId="77777777" w:rsidR="00817B43" w:rsidRDefault="00817B43"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14:paraId="4BD565CE" w14:textId="77777777" w:rsidR="00817B43" w:rsidRDefault="00817B43"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14:paraId="54AF5E96" w14:textId="77777777" w:rsidR="00817B43" w:rsidRDefault="00817B43"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14:paraId="66CC76A8" w14:textId="77777777" w:rsidR="00817B43" w:rsidRDefault="00817B43"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14:paraId="4CF106E3" w14:textId="77777777" w:rsidR="00817B43" w:rsidRDefault="00817B43"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14:paraId="55A215F8" w14:textId="77777777" w:rsidR="0044386C" w:rsidRDefault="0044386C"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14:paraId="4631AD53" w14:textId="77777777" w:rsidR="0044386C" w:rsidRPr="002D0BA6" w:rsidRDefault="0044386C"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14:paraId="7AD32802" w14:textId="77777777" w:rsidR="002D0BA6" w:rsidRPr="002D0BA6" w:rsidRDefault="002D0BA6" w:rsidP="002D0BA6">
      <w:pPr>
        <w:contextualSpacing/>
        <w:jc w:val="center"/>
        <w:rPr>
          <w:rFonts w:ascii="Times New Roman" w:eastAsia="Times New Roman" w:hAnsi="Times New Roman" w:cs="Times New Roman"/>
          <w:b/>
          <w:sz w:val="24"/>
          <w:szCs w:val="24"/>
          <w:lang w:eastAsia="ru-RU"/>
        </w:rPr>
      </w:pPr>
    </w:p>
    <w:p w14:paraId="11B2D349" w14:textId="77777777" w:rsidR="002D0BA6" w:rsidRPr="002D0BA6" w:rsidRDefault="002D0BA6" w:rsidP="002D0BA6">
      <w:pPr>
        <w:contextualSpacing/>
        <w:jc w:val="center"/>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lastRenderedPageBreak/>
        <w:t xml:space="preserve">4. КОНТРОЛЬ И ОЦЕНКА РЕЗУЛЬТАТОВ ОСВОЕНИЯ </w:t>
      </w:r>
      <w:r w:rsidRPr="002D0BA6">
        <w:rPr>
          <w:rFonts w:ascii="Times New Roman" w:eastAsia="Times New Roman" w:hAnsi="Times New Roman" w:cs="Times New Roman"/>
          <w:b/>
          <w:sz w:val="28"/>
          <w:szCs w:val="28"/>
          <w:lang w:eastAsia="ru-RU"/>
        </w:rPr>
        <w:br/>
        <w:t>УЧЕБНОЙ ДИСЦИПЛИНЫ</w:t>
      </w:r>
    </w:p>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85"/>
        <w:gridCol w:w="2859"/>
        <w:gridCol w:w="2977"/>
      </w:tblGrid>
      <w:tr w:rsidR="0044386C" w:rsidRPr="005F6D4D" w14:paraId="5D39B516" w14:textId="77777777" w:rsidTr="00247AAB">
        <w:trPr>
          <w:trHeight w:val="276"/>
        </w:trPr>
        <w:tc>
          <w:tcPr>
            <w:tcW w:w="3985" w:type="dxa"/>
          </w:tcPr>
          <w:p w14:paraId="1460430E" w14:textId="77777777" w:rsidR="0044386C" w:rsidRPr="0044386C" w:rsidRDefault="0044386C" w:rsidP="00247AAB">
            <w:pPr>
              <w:jc w:val="center"/>
              <w:rPr>
                <w:rFonts w:ascii="Times New Roman" w:hAnsi="Times New Roman" w:cs="Times New Roman"/>
                <w:b/>
                <w:sz w:val="24"/>
              </w:rPr>
            </w:pPr>
            <w:r w:rsidRPr="0044386C">
              <w:rPr>
                <w:rFonts w:ascii="Times New Roman" w:hAnsi="Times New Roman" w:cs="Times New Roman"/>
                <w:b/>
                <w:sz w:val="24"/>
              </w:rPr>
              <w:t>Результаты обучения</w:t>
            </w:r>
            <w:r w:rsidRPr="0044386C">
              <w:rPr>
                <w:rFonts w:ascii="Times New Roman" w:hAnsi="Times New Roman" w:cs="Times New Roman"/>
                <w:b/>
                <w:vertAlign w:val="superscript"/>
              </w:rPr>
              <w:footnoteReference w:id="1"/>
            </w:r>
          </w:p>
        </w:tc>
        <w:tc>
          <w:tcPr>
            <w:tcW w:w="2859" w:type="dxa"/>
          </w:tcPr>
          <w:p w14:paraId="4BF93804" w14:textId="77777777" w:rsidR="0044386C" w:rsidRPr="0044386C" w:rsidRDefault="0044386C" w:rsidP="00247AAB">
            <w:pPr>
              <w:pStyle w:val="TableParagraph"/>
              <w:spacing w:line="256" w:lineRule="exact"/>
              <w:jc w:val="center"/>
              <w:rPr>
                <w:b/>
                <w:sz w:val="24"/>
              </w:rPr>
            </w:pPr>
            <w:r w:rsidRPr="0044386C">
              <w:rPr>
                <w:b/>
                <w:sz w:val="24"/>
              </w:rPr>
              <w:t>Критерии оценки</w:t>
            </w:r>
          </w:p>
        </w:tc>
        <w:tc>
          <w:tcPr>
            <w:tcW w:w="2977" w:type="dxa"/>
          </w:tcPr>
          <w:p w14:paraId="32E6D9AE" w14:textId="77777777" w:rsidR="0044386C" w:rsidRPr="0044386C" w:rsidRDefault="0044386C" w:rsidP="00247AAB">
            <w:pPr>
              <w:pStyle w:val="TableParagraph"/>
              <w:spacing w:line="256" w:lineRule="exact"/>
              <w:jc w:val="center"/>
              <w:rPr>
                <w:b/>
                <w:sz w:val="24"/>
              </w:rPr>
            </w:pPr>
            <w:r w:rsidRPr="0044386C">
              <w:rPr>
                <w:b/>
                <w:sz w:val="24"/>
              </w:rPr>
              <w:t>Методы оценки</w:t>
            </w:r>
          </w:p>
        </w:tc>
      </w:tr>
      <w:tr w:rsidR="0044386C" w:rsidRPr="005F6D4D" w14:paraId="25954CC2" w14:textId="77777777" w:rsidTr="00247AAB">
        <w:trPr>
          <w:trHeight w:val="7176"/>
        </w:trPr>
        <w:tc>
          <w:tcPr>
            <w:tcW w:w="3985" w:type="dxa"/>
          </w:tcPr>
          <w:p w14:paraId="09E4F4C6" w14:textId="77777777" w:rsidR="0044386C" w:rsidRPr="005F6D4D" w:rsidRDefault="0044386C" w:rsidP="00247AAB">
            <w:pPr>
              <w:pStyle w:val="TableParagraph"/>
              <w:jc w:val="both"/>
              <w:rPr>
                <w:sz w:val="24"/>
              </w:rPr>
            </w:pPr>
            <w:r w:rsidRPr="005F6D4D">
              <w:rPr>
                <w:sz w:val="24"/>
              </w:rPr>
              <w:t>основные направления развития ключевых регионов мира на рубеже веков (XX и XXI вв.).</w:t>
            </w:r>
          </w:p>
          <w:p w14:paraId="2F8EF2FF" w14:textId="77777777" w:rsidR="0044386C" w:rsidRPr="005F6D4D" w:rsidRDefault="0044386C" w:rsidP="00247AAB">
            <w:pPr>
              <w:pStyle w:val="TableParagraph"/>
              <w:jc w:val="both"/>
              <w:rPr>
                <w:sz w:val="24"/>
              </w:rPr>
            </w:pPr>
            <w:r w:rsidRPr="005F6D4D">
              <w:rPr>
                <w:sz w:val="24"/>
              </w:rPr>
              <w:t>сущность и причины локальных, региональных, межгосударственных конфликтов в конце XX - начале XXI вв.;</w:t>
            </w:r>
          </w:p>
          <w:p w14:paraId="1A0CFAC7" w14:textId="77777777" w:rsidR="0044386C" w:rsidRPr="005F6D4D" w:rsidRDefault="0044386C" w:rsidP="00247AAB">
            <w:pPr>
              <w:pStyle w:val="TableParagraph"/>
              <w:tabs>
                <w:tab w:val="left" w:pos="2379"/>
                <w:tab w:val="left" w:pos="2898"/>
                <w:tab w:val="left" w:pos="3271"/>
              </w:tabs>
              <w:jc w:val="both"/>
              <w:rPr>
                <w:sz w:val="24"/>
              </w:rPr>
            </w:pPr>
            <w:r w:rsidRPr="005F6D4D">
              <w:rPr>
                <w:sz w:val="24"/>
              </w:rPr>
              <w:t>основные процессы (интеграционные, поликультурные, миграционные и иные) политического и экономического развития ведущих государств и регионов мира;</w:t>
            </w:r>
          </w:p>
          <w:p w14:paraId="7EFD6B79" w14:textId="77777777" w:rsidR="0044386C" w:rsidRPr="005F6D4D" w:rsidRDefault="0044386C" w:rsidP="00247AAB">
            <w:pPr>
              <w:pStyle w:val="TableParagraph"/>
              <w:tabs>
                <w:tab w:val="left" w:pos="2079"/>
                <w:tab w:val="left" w:pos="2203"/>
                <w:tab w:val="left" w:pos="2890"/>
              </w:tabs>
              <w:jc w:val="both"/>
              <w:rPr>
                <w:sz w:val="24"/>
              </w:rPr>
            </w:pPr>
            <w:r w:rsidRPr="005F6D4D">
              <w:rPr>
                <w:sz w:val="24"/>
              </w:rPr>
              <w:t>назначение международных организаций и основные направления их деятельности;</w:t>
            </w:r>
          </w:p>
          <w:p w14:paraId="5B10F039" w14:textId="77777777" w:rsidR="0044386C" w:rsidRPr="005F6D4D" w:rsidRDefault="0044386C" w:rsidP="00247AAB">
            <w:pPr>
              <w:pStyle w:val="TableParagraph"/>
              <w:jc w:val="both"/>
              <w:rPr>
                <w:sz w:val="24"/>
              </w:rPr>
            </w:pPr>
            <w:r w:rsidRPr="005F6D4D">
              <w:rPr>
                <w:sz w:val="24"/>
              </w:rPr>
              <w:t>о роли науки, культуры и религии в сохранении и укреплении национальных и государственных традиций;</w:t>
            </w:r>
          </w:p>
          <w:p w14:paraId="33DCB0DF" w14:textId="77777777" w:rsidR="0044386C" w:rsidRPr="005F6D4D" w:rsidRDefault="0044386C" w:rsidP="00247AAB">
            <w:pPr>
              <w:pStyle w:val="TableParagraph"/>
              <w:tabs>
                <w:tab w:val="left" w:pos="1954"/>
                <w:tab w:val="left" w:pos="2028"/>
                <w:tab w:val="left" w:pos="2722"/>
                <w:tab w:val="left" w:pos="3746"/>
              </w:tabs>
              <w:rPr>
                <w:sz w:val="24"/>
              </w:rPr>
            </w:pPr>
            <w:r w:rsidRPr="005F6D4D">
              <w:rPr>
                <w:sz w:val="24"/>
              </w:rPr>
              <w:t>содержание и назначение важнейших правовых и законодательных актов мирового и регионального значения. ретроспективный анализ развития</w:t>
            </w:r>
          </w:p>
          <w:p w14:paraId="347A1FA6" w14:textId="77777777" w:rsidR="0044386C" w:rsidRPr="005F6D4D" w:rsidRDefault="0044386C" w:rsidP="00247AAB">
            <w:pPr>
              <w:pStyle w:val="TableParagraph"/>
              <w:spacing w:line="264" w:lineRule="exact"/>
              <w:rPr>
                <w:sz w:val="24"/>
              </w:rPr>
            </w:pPr>
            <w:r w:rsidRPr="005F6D4D">
              <w:rPr>
                <w:sz w:val="24"/>
              </w:rPr>
              <w:t>отрасли.</w:t>
            </w:r>
          </w:p>
        </w:tc>
        <w:tc>
          <w:tcPr>
            <w:tcW w:w="2859" w:type="dxa"/>
            <w:vMerge w:val="restart"/>
          </w:tcPr>
          <w:p w14:paraId="4C1CE577" w14:textId="77777777" w:rsidR="0044386C" w:rsidRPr="005F6D4D" w:rsidRDefault="0044386C" w:rsidP="00247AAB">
            <w:pPr>
              <w:pStyle w:val="TableParagraph"/>
              <w:jc w:val="both"/>
              <w:rPr>
                <w:sz w:val="24"/>
              </w:rPr>
            </w:pPr>
            <w:r w:rsidRPr="005F6D4D">
              <w:rPr>
                <w:sz w:val="24"/>
              </w:rPr>
              <w:t>Полнота ответов, точность формулировок, не менее 75% правильных ответов.</w:t>
            </w:r>
          </w:p>
          <w:p w14:paraId="0B9BEEFC" w14:textId="77777777" w:rsidR="0044386C" w:rsidRPr="005F6D4D" w:rsidRDefault="0044386C" w:rsidP="00247AAB">
            <w:pPr>
              <w:pStyle w:val="TableParagraph"/>
              <w:spacing w:line="237" w:lineRule="auto"/>
              <w:jc w:val="both"/>
              <w:rPr>
                <w:sz w:val="24"/>
              </w:rPr>
            </w:pPr>
            <w:r w:rsidRPr="005F6D4D">
              <w:rPr>
                <w:sz w:val="24"/>
              </w:rPr>
              <w:t>Не менее 75% правильных ответов.</w:t>
            </w:r>
          </w:p>
          <w:p w14:paraId="782BEA79" w14:textId="77777777" w:rsidR="0044386C" w:rsidRPr="005F6D4D" w:rsidRDefault="0044386C" w:rsidP="00247AAB">
            <w:pPr>
              <w:pStyle w:val="TableParagraph"/>
              <w:rPr>
                <w:b/>
                <w:sz w:val="23"/>
              </w:rPr>
            </w:pPr>
          </w:p>
          <w:p w14:paraId="47CF1540" w14:textId="77777777" w:rsidR="0044386C" w:rsidRPr="005F6D4D" w:rsidRDefault="0044386C" w:rsidP="00247AAB">
            <w:pPr>
              <w:pStyle w:val="TableParagraph"/>
              <w:tabs>
                <w:tab w:val="left" w:pos="1184"/>
                <w:tab w:val="left" w:pos="1966"/>
                <w:tab w:val="left" w:pos="2271"/>
                <w:tab w:val="left" w:pos="2602"/>
              </w:tabs>
              <w:rPr>
                <w:sz w:val="24"/>
              </w:rPr>
            </w:pPr>
            <w:r w:rsidRPr="005F6D4D">
              <w:rPr>
                <w:sz w:val="24"/>
              </w:rPr>
              <w:t>Актуальность темы, адекватность результатов поставленным целям, полнота ответов, точность формулировок, адекватность применения терминологии</w:t>
            </w:r>
          </w:p>
        </w:tc>
        <w:tc>
          <w:tcPr>
            <w:tcW w:w="2977" w:type="dxa"/>
            <w:vMerge w:val="restart"/>
          </w:tcPr>
          <w:p w14:paraId="6E6F044D" w14:textId="77777777" w:rsidR="0044386C" w:rsidRPr="005F6D4D" w:rsidRDefault="0044386C" w:rsidP="00247AAB">
            <w:pPr>
              <w:pStyle w:val="TableParagraph"/>
              <w:rPr>
                <w:b/>
                <w:sz w:val="24"/>
              </w:rPr>
            </w:pPr>
            <w:r w:rsidRPr="005F6D4D">
              <w:rPr>
                <w:b/>
                <w:sz w:val="24"/>
              </w:rPr>
              <w:t>Текущий контроль при проведении:</w:t>
            </w:r>
          </w:p>
          <w:p w14:paraId="3404E5D3" w14:textId="77777777" w:rsidR="0044386C" w:rsidRPr="005F6D4D" w:rsidRDefault="0044386C" w:rsidP="00247AAB">
            <w:pPr>
              <w:pStyle w:val="TableParagraph"/>
              <w:rPr>
                <w:sz w:val="24"/>
              </w:rPr>
            </w:pPr>
            <w:r w:rsidRPr="005F6D4D">
              <w:rPr>
                <w:sz w:val="24"/>
              </w:rPr>
              <w:t>-письменного/устного опроса;</w:t>
            </w:r>
          </w:p>
          <w:p w14:paraId="3AF1A033" w14:textId="77777777" w:rsidR="0044386C" w:rsidRPr="005F6D4D" w:rsidRDefault="0044386C" w:rsidP="00247AAB">
            <w:pPr>
              <w:pStyle w:val="TableParagraph"/>
              <w:rPr>
                <w:sz w:val="24"/>
              </w:rPr>
            </w:pPr>
            <w:r w:rsidRPr="005F6D4D">
              <w:rPr>
                <w:sz w:val="24"/>
              </w:rPr>
              <w:t>-тестирования;</w:t>
            </w:r>
          </w:p>
          <w:p w14:paraId="629BA87B" w14:textId="77777777" w:rsidR="0044386C" w:rsidRPr="005F6D4D" w:rsidRDefault="0044386C" w:rsidP="00247AAB">
            <w:pPr>
              <w:pStyle w:val="TableParagraph"/>
              <w:rPr>
                <w:b/>
                <w:sz w:val="24"/>
              </w:rPr>
            </w:pPr>
          </w:p>
          <w:p w14:paraId="089B5C5D" w14:textId="77777777" w:rsidR="0044386C" w:rsidRPr="005F6D4D" w:rsidRDefault="0044386C" w:rsidP="00247AAB">
            <w:pPr>
              <w:pStyle w:val="TableParagraph"/>
              <w:tabs>
                <w:tab w:val="left" w:pos="1814"/>
                <w:tab w:val="left" w:pos="1921"/>
                <w:tab w:val="left" w:pos="2158"/>
                <w:tab w:val="left" w:pos="2465"/>
              </w:tabs>
              <w:jc w:val="both"/>
              <w:rPr>
                <w:sz w:val="24"/>
              </w:rPr>
            </w:pPr>
            <w:r w:rsidRPr="005F6D4D">
              <w:rPr>
                <w:sz w:val="24"/>
              </w:rPr>
              <w:t>-оценки результатов самостоятельной работы (докладов, рефератов, теоретической части проектов, учебных исследований и т.д.)</w:t>
            </w:r>
          </w:p>
          <w:p w14:paraId="4B3321EB" w14:textId="77777777" w:rsidR="0044386C" w:rsidRPr="005F6D4D" w:rsidRDefault="0044386C" w:rsidP="00247AAB">
            <w:pPr>
              <w:pStyle w:val="TableParagraph"/>
              <w:rPr>
                <w:b/>
                <w:sz w:val="26"/>
              </w:rPr>
            </w:pPr>
          </w:p>
          <w:p w14:paraId="03A90ED0" w14:textId="77777777" w:rsidR="0044386C" w:rsidRPr="005F6D4D" w:rsidRDefault="0044386C" w:rsidP="00247AAB">
            <w:pPr>
              <w:pStyle w:val="TableParagraph"/>
              <w:rPr>
                <w:b/>
              </w:rPr>
            </w:pPr>
          </w:p>
          <w:p w14:paraId="07A9FE42" w14:textId="77777777" w:rsidR="0044386C" w:rsidRPr="005F6D4D" w:rsidRDefault="0044386C" w:rsidP="00247AAB">
            <w:pPr>
              <w:pStyle w:val="TableParagraph"/>
              <w:rPr>
                <w:b/>
                <w:sz w:val="24"/>
              </w:rPr>
            </w:pPr>
            <w:r w:rsidRPr="005F6D4D">
              <w:rPr>
                <w:b/>
                <w:sz w:val="24"/>
              </w:rPr>
              <w:t>Промежуточная аттестация</w:t>
            </w:r>
          </w:p>
          <w:p w14:paraId="1F8BE266" w14:textId="77777777" w:rsidR="0044386C" w:rsidRPr="005F6D4D" w:rsidRDefault="0044386C" w:rsidP="00247AAB">
            <w:pPr>
              <w:pStyle w:val="TableParagraph"/>
              <w:tabs>
                <w:tab w:val="left" w:pos="2380"/>
              </w:tabs>
              <w:spacing w:line="271" w:lineRule="exact"/>
              <w:rPr>
                <w:sz w:val="24"/>
              </w:rPr>
            </w:pPr>
            <w:r w:rsidRPr="005F6D4D">
              <w:rPr>
                <w:sz w:val="24"/>
              </w:rPr>
              <w:t>в форме</w:t>
            </w:r>
          </w:p>
          <w:p w14:paraId="54793447" w14:textId="77777777" w:rsidR="0044386C" w:rsidRPr="005F6D4D" w:rsidRDefault="0044386C" w:rsidP="00247AAB">
            <w:pPr>
              <w:pStyle w:val="TableParagraph"/>
              <w:rPr>
                <w:sz w:val="24"/>
              </w:rPr>
            </w:pPr>
            <w:r w:rsidRPr="005F6D4D">
              <w:rPr>
                <w:sz w:val="24"/>
              </w:rPr>
              <w:t>дифференцированного зачета в виде:</w:t>
            </w:r>
          </w:p>
          <w:p w14:paraId="48D75DBC" w14:textId="77777777" w:rsidR="0044386C" w:rsidRPr="005F6D4D" w:rsidRDefault="0044386C" w:rsidP="00247AAB">
            <w:pPr>
              <w:pStyle w:val="TableParagraph"/>
              <w:tabs>
                <w:tab w:val="left" w:pos="2296"/>
              </w:tabs>
              <w:rPr>
                <w:sz w:val="24"/>
              </w:rPr>
            </w:pPr>
            <w:r w:rsidRPr="005F6D4D">
              <w:rPr>
                <w:sz w:val="24"/>
              </w:rPr>
              <w:t>-письменных/ устных ответов,</w:t>
            </w:r>
          </w:p>
          <w:p w14:paraId="0933DC41" w14:textId="77777777" w:rsidR="0044386C" w:rsidRPr="005F6D4D" w:rsidRDefault="0044386C" w:rsidP="00247AAB">
            <w:pPr>
              <w:pStyle w:val="TableParagraph"/>
              <w:rPr>
                <w:sz w:val="24"/>
              </w:rPr>
            </w:pPr>
            <w:r w:rsidRPr="005F6D4D">
              <w:rPr>
                <w:sz w:val="24"/>
              </w:rPr>
              <w:t>-тестирования и т.д.</w:t>
            </w:r>
          </w:p>
        </w:tc>
      </w:tr>
      <w:tr w:rsidR="0044386C" w:rsidRPr="005F6D4D" w14:paraId="179F7E07" w14:textId="77777777" w:rsidTr="00247AAB">
        <w:trPr>
          <w:trHeight w:val="3312"/>
        </w:trPr>
        <w:tc>
          <w:tcPr>
            <w:tcW w:w="3985" w:type="dxa"/>
          </w:tcPr>
          <w:p w14:paraId="6BAE6938" w14:textId="77777777" w:rsidR="0044386C" w:rsidRPr="005F6D4D" w:rsidRDefault="0044386C" w:rsidP="00247AAB">
            <w:pPr>
              <w:pStyle w:val="TableParagraph"/>
              <w:jc w:val="both"/>
              <w:rPr>
                <w:sz w:val="24"/>
              </w:rPr>
            </w:pPr>
            <w:r w:rsidRPr="005F6D4D">
              <w:rPr>
                <w:sz w:val="24"/>
              </w:rPr>
              <w:t>ориентироваться в современной экономической, политической и культурной ситуации в России и мире;</w:t>
            </w:r>
          </w:p>
          <w:p w14:paraId="1D0772C5" w14:textId="77777777" w:rsidR="0044386C" w:rsidRPr="005F6D4D" w:rsidRDefault="0044386C" w:rsidP="00247AAB">
            <w:pPr>
              <w:pStyle w:val="TableParagraph"/>
              <w:tabs>
                <w:tab w:val="left" w:pos="2369"/>
                <w:tab w:val="left" w:pos="2627"/>
              </w:tabs>
              <w:jc w:val="both"/>
              <w:rPr>
                <w:sz w:val="24"/>
              </w:rPr>
            </w:pPr>
            <w:r w:rsidRPr="005F6D4D">
              <w:rPr>
                <w:sz w:val="24"/>
              </w:rPr>
              <w:t>выявлять взаимосвязь отечественных, региональных, мировых социально-экономических, политических и культурных проблем;</w:t>
            </w:r>
          </w:p>
          <w:p w14:paraId="41CAB8EC" w14:textId="77777777" w:rsidR="0044386C" w:rsidRPr="005F6D4D" w:rsidRDefault="0044386C" w:rsidP="00247AAB">
            <w:pPr>
              <w:pStyle w:val="TableParagraph"/>
              <w:tabs>
                <w:tab w:val="left" w:pos="2704"/>
                <w:tab w:val="left" w:pos="2775"/>
              </w:tabs>
              <w:spacing w:line="270" w:lineRule="atLeast"/>
              <w:jc w:val="both"/>
              <w:rPr>
                <w:sz w:val="24"/>
              </w:rPr>
            </w:pPr>
            <w:r w:rsidRPr="005F6D4D">
              <w:rPr>
                <w:sz w:val="24"/>
              </w:rPr>
              <w:t>определять значимость профессиональной деятельности по осваиваемой профессии</w:t>
            </w:r>
          </w:p>
        </w:tc>
        <w:tc>
          <w:tcPr>
            <w:tcW w:w="2859" w:type="dxa"/>
            <w:vMerge/>
            <w:tcBorders>
              <w:top w:val="nil"/>
            </w:tcBorders>
          </w:tcPr>
          <w:p w14:paraId="192508E8" w14:textId="77777777" w:rsidR="0044386C" w:rsidRPr="005F6D4D" w:rsidRDefault="0044386C" w:rsidP="00247AAB">
            <w:pPr>
              <w:rPr>
                <w:sz w:val="2"/>
                <w:szCs w:val="2"/>
              </w:rPr>
            </w:pPr>
          </w:p>
        </w:tc>
        <w:tc>
          <w:tcPr>
            <w:tcW w:w="2977" w:type="dxa"/>
            <w:vMerge/>
            <w:tcBorders>
              <w:top w:val="nil"/>
            </w:tcBorders>
          </w:tcPr>
          <w:p w14:paraId="3CD37796" w14:textId="77777777" w:rsidR="0044386C" w:rsidRPr="005F6D4D" w:rsidRDefault="0044386C" w:rsidP="00247AAB">
            <w:pPr>
              <w:rPr>
                <w:sz w:val="2"/>
                <w:szCs w:val="2"/>
              </w:rPr>
            </w:pPr>
          </w:p>
        </w:tc>
      </w:tr>
      <w:tr w:rsidR="0044386C" w:rsidRPr="005F6D4D" w14:paraId="15D5B350" w14:textId="77777777" w:rsidTr="00247AAB">
        <w:trPr>
          <w:trHeight w:val="1382"/>
        </w:trPr>
        <w:tc>
          <w:tcPr>
            <w:tcW w:w="3985" w:type="dxa"/>
          </w:tcPr>
          <w:p w14:paraId="5CB27F6C" w14:textId="77777777" w:rsidR="0044386C" w:rsidRPr="005F6D4D" w:rsidRDefault="0044386C" w:rsidP="00247AAB">
            <w:pPr>
              <w:pStyle w:val="TableParagraph"/>
              <w:jc w:val="both"/>
              <w:rPr>
                <w:sz w:val="24"/>
              </w:rPr>
            </w:pPr>
            <w:r w:rsidRPr="005F6D4D">
              <w:rPr>
                <w:sz w:val="24"/>
              </w:rPr>
              <w:t>(специальности) для развития экономики в историческом контексте;</w:t>
            </w:r>
          </w:p>
          <w:p w14:paraId="46CF4ADE" w14:textId="77777777" w:rsidR="0044386C" w:rsidRPr="005F6D4D" w:rsidRDefault="0044386C" w:rsidP="00247AAB">
            <w:pPr>
              <w:pStyle w:val="TableParagraph"/>
              <w:tabs>
                <w:tab w:val="left" w:pos="2604"/>
              </w:tabs>
              <w:spacing w:line="270" w:lineRule="atLeast"/>
              <w:jc w:val="both"/>
              <w:rPr>
                <w:sz w:val="24"/>
              </w:rPr>
            </w:pPr>
            <w:r w:rsidRPr="005F6D4D">
              <w:rPr>
                <w:sz w:val="24"/>
              </w:rPr>
              <w:t>демонстрировать гражданско- патриотическую позицию.</w:t>
            </w:r>
          </w:p>
        </w:tc>
        <w:tc>
          <w:tcPr>
            <w:tcW w:w="2859" w:type="dxa"/>
          </w:tcPr>
          <w:p w14:paraId="1978116D" w14:textId="77777777" w:rsidR="0044386C" w:rsidRPr="005F6D4D" w:rsidRDefault="0044386C" w:rsidP="00247AAB">
            <w:pPr>
              <w:pStyle w:val="TableParagraph"/>
              <w:rPr>
                <w:sz w:val="24"/>
              </w:rPr>
            </w:pPr>
          </w:p>
        </w:tc>
        <w:tc>
          <w:tcPr>
            <w:tcW w:w="2977" w:type="dxa"/>
          </w:tcPr>
          <w:p w14:paraId="2E412FDB" w14:textId="77777777" w:rsidR="0044386C" w:rsidRPr="005F6D4D" w:rsidRDefault="0044386C" w:rsidP="00247AAB">
            <w:pPr>
              <w:pStyle w:val="TableParagraph"/>
              <w:rPr>
                <w:sz w:val="24"/>
              </w:rPr>
            </w:pPr>
          </w:p>
        </w:tc>
      </w:tr>
    </w:tbl>
    <w:p w14:paraId="424CB3DE" w14:textId="77777777" w:rsidR="002D0BA6" w:rsidRDefault="002D0BA6" w:rsidP="002D0BA6">
      <w:pPr>
        <w:contextualSpacing/>
        <w:jc w:val="center"/>
        <w:rPr>
          <w:rFonts w:ascii="Times New Roman" w:eastAsia="Times New Roman" w:hAnsi="Times New Roman" w:cs="Times New Roman"/>
          <w:b/>
          <w:sz w:val="24"/>
          <w:szCs w:val="24"/>
          <w:lang w:eastAsia="ru-RU"/>
        </w:rPr>
      </w:pPr>
    </w:p>
    <w:p w14:paraId="139D2125" w14:textId="77777777" w:rsidR="0044386C" w:rsidRPr="002D0BA6" w:rsidRDefault="0044386C" w:rsidP="002D0BA6">
      <w:pPr>
        <w:contextualSpacing/>
        <w:jc w:val="center"/>
        <w:rPr>
          <w:rFonts w:ascii="Times New Roman" w:eastAsia="Times New Roman" w:hAnsi="Times New Roman" w:cs="Times New Roman"/>
          <w:b/>
          <w:sz w:val="24"/>
          <w:szCs w:val="24"/>
          <w:lang w:eastAsia="ru-RU"/>
        </w:rPr>
      </w:pPr>
    </w:p>
    <w:p w14:paraId="0E0D4596" w14:textId="77777777" w:rsidR="002D0BA6" w:rsidRPr="002D0BA6" w:rsidRDefault="002D0BA6" w:rsidP="002D0BA6">
      <w:pPr>
        <w:spacing w:after="0"/>
        <w:jc w:val="both"/>
        <w:rPr>
          <w:rFonts w:ascii="Times New Roman" w:eastAsia="Times New Roman" w:hAnsi="Times New Roman" w:cs="Times New Roman"/>
          <w:b/>
          <w:szCs w:val="52"/>
          <w:lang w:eastAsia="ru-RU"/>
        </w:rPr>
      </w:pPr>
    </w:p>
    <w:p w14:paraId="2E33475C" w14:textId="77777777" w:rsidR="00123013" w:rsidRDefault="00123013">
      <w:pPr>
        <w:rPr>
          <w:rFonts w:ascii="Times New Roman" w:hAnsi="Times New Roman" w:cs="Times New Roman"/>
          <w:b/>
          <w:sz w:val="28"/>
          <w:szCs w:val="28"/>
        </w:rPr>
      </w:pPr>
      <w:r>
        <w:rPr>
          <w:rFonts w:ascii="Times New Roman" w:hAnsi="Times New Roman" w:cs="Times New Roman"/>
          <w:b/>
          <w:sz w:val="28"/>
          <w:szCs w:val="28"/>
        </w:rPr>
        <w:br w:type="page"/>
      </w:r>
    </w:p>
    <w:p w14:paraId="00457349" w14:textId="77777777" w:rsidR="00573674" w:rsidRDefault="00573674" w:rsidP="00261082">
      <w:pPr>
        <w:spacing w:after="0"/>
        <w:ind w:firstLine="709"/>
        <w:jc w:val="center"/>
        <w:rPr>
          <w:rFonts w:ascii="Times New Roman" w:hAnsi="Times New Roman" w:cs="Times New Roman"/>
          <w:b/>
          <w:sz w:val="28"/>
          <w:szCs w:val="28"/>
        </w:rPr>
      </w:pPr>
    </w:p>
    <w:p w14:paraId="0364695A" w14:textId="77777777" w:rsidR="00573674" w:rsidRDefault="00573674" w:rsidP="00261082">
      <w:pPr>
        <w:spacing w:after="0"/>
        <w:ind w:firstLine="709"/>
        <w:jc w:val="center"/>
        <w:rPr>
          <w:rFonts w:ascii="Times New Roman" w:hAnsi="Times New Roman" w:cs="Times New Roman"/>
          <w:b/>
          <w:sz w:val="28"/>
          <w:szCs w:val="28"/>
        </w:rPr>
      </w:pPr>
    </w:p>
    <w:p w14:paraId="3E2A4D28" w14:textId="77777777" w:rsidR="002C73AF" w:rsidRPr="002C73AF" w:rsidRDefault="000B33BA"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Серова Наталья Никола</w:t>
      </w:r>
      <w:r w:rsidR="006B0275">
        <w:rPr>
          <w:rFonts w:ascii="Times New Roman" w:hAnsi="Times New Roman" w:cs="Times New Roman"/>
          <w:b/>
          <w:sz w:val="28"/>
          <w:szCs w:val="28"/>
        </w:rPr>
        <w:t>евна</w:t>
      </w:r>
    </w:p>
    <w:p w14:paraId="77DEC6DD" w14:textId="77777777" w:rsidR="002C73AF" w:rsidRPr="002C73AF" w:rsidRDefault="002C73AF" w:rsidP="00261082">
      <w:pPr>
        <w:spacing w:after="0"/>
        <w:ind w:firstLine="709"/>
        <w:jc w:val="center"/>
        <w:rPr>
          <w:rFonts w:ascii="Times New Roman" w:hAnsi="Times New Roman" w:cs="Times New Roman"/>
          <w:b/>
          <w:sz w:val="28"/>
          <w:szCs w:val="28"/>
        </w:rPr>
      </w:pPr>
    </w:p>
    <w:p w14:paraId="38800359" w14:textId="77777777" w:rsidR="002C73AF" w:rsidRDefault="002C73AF" w:rsidP="00261082">
      <w:pPr>
        <w:spacing w:after="0"/>
        <w:ind w:firstLine="709"/>
        <w:jc w:val="center"/>
        <w:rPr>
          <w:rFonts w:ascii="Times New Roman" w:hAnsi="Times New Roman" w:cs="Times New Roman"/>
          <w:b/>
          <w:sz w:val="28"/>
          <w:szCs w:val="28"/>
        </w:rPr>
      </w:pPr>
      <w:r w:rsidRPr="002C73AF">
        <w:rPr>
          <w:rFonts w:ascii="Times New Roman" w:hAnsi="Times New Roman" w:cs="Times New Roman"/>
          <w:b/>
          <w:sz w:val="28"/>
          <w:szCs w:val="28"/>
        </w:rPr>
        <w:t xml:space="preserve">Преподаватель </w:t>
      </w:r>
      <w:r w:rsidR="000B33BA">
        <w:rPr>
          <w:rFonts w:ascii="Times New Roman" w:hAnsi="Times New Roman" w:cs="Times New Roman"/>
          <w:b/>
          <w:sz w:val="28"/>
          <w:szCs w:val="28"/>
        </w:rPr>
        <w:t>истории и обществознания</w:t>
      </w:r>
    </w:p>
    <w:p w14:paraId="220D38F0" w14:textId="77777777" w:rsidR="00BD2948" w:rsidRPr="009E7E39" w:rsidRDefault="00BD2948" w:rsidP="00261082">
      <w:pPr>
        <w:spacing w:after="0"/>
        <w:ind w:firstLine="709"/>
        <w:jc w:val="center"/>
        <w:rPr>
          <w:rFonts w:ascii="Times New Roman" w:hAnsi="Times New Roman" w:cs="Times New Roman"/>
          <w:b/>
          <w:sz w:val="28"/>
          <w:szCs w:val="28"/>
        </w:rPr>
      </w:pPr>
    </w:p>
    <w:p w14:paraId="704E0D3A" w14:textId="77777777" w:rsidR="00E06A6A" w:rsidRDefault="00E06A6A" w:rsidP="00E06A6A">
      <w:pPr>
        <w:pStyle w:val="ae"/>
        <w:ind w:firstLine="709"/>
        <w:rPr>
          <w:b w:val="0"/>
        </w:rPr>
      </w:pPr>
      <w:r>
        <w:rPr>
          <w:b w:val="0"/>
        </w:rPr>
        <w:t>МИНИСТЕРСТВО ОБРАЗОВАНИЯ, НАУКИ И МОЛОДЕЖНОЙ ПОЛИТИКИ</w:t>
      </w:r>
    </w:p>
    <w:p w14:paraId="7D5E5331" w14:textId="77777777" w:rsidR="00E06A6A" w:rsidRDefault="00E06A6A" w:rsidP="00E06A6A">
      <w:pPr>
        <w:pStyle w:val="ae"/>
        <w:ind w:firstLine="709"/>
        <w:rPr>
          <w:b w:val="0"/>
        </w:rPr>
      </w:pPr>
      <w:r>
        <w:rPr>
          <w:b w:val="0"/>
        </w:rPr>
        <w:t xml:space="preserve"> КРАСНОДАРСКОГО КРАЯ</w:t>
      </w:r>
    </w:p>
    <w:p w14:paraId="26AA7903" w14:textId="77777777" w:rsidR="006E245B"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261082">
        <w:rPr>
          <w:rFonts w:ascii="Times New Roman" w:hAnsi="Times New Roman" w:cs="Times New Roman"/>
          <w:bCs w:val="0"/>
          <w:color w:val="auto"/>
          <w:sz w:val="24"/>
        </w:rPr>
        <w:t xml:space="preserve">АВТОНОМНОЕ </w:t>
      </w:r>
      <w:r>
        <w:rPr>
          <w:rFonts w:ascii="Times New Roman" w:hAnsi="Times New Roman" w:cs="Times New Roman"/>
          <w:bCs w:val="0"/>
          <w:color w:val="auto"/>
          <w:sz w:val="24"/>
        </w:rPr>
        <w:t xml:space="preserve">ПРОФЕССИОНАЛЬНОЕ </w:t>
      </w:r>
    </w:p>
    <w:p w14:paraId="74F12574" w14:textId="77777777" w:rsidR="00BD2948"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ОБРАЗОВАТЕЛЬНОЕ УЧРЕЖДЕНИЕ КРАСНОДАРСКОГО КРАЯ</w:t>
      </w:r>
    </w:p>
    <w:p w14:paraId="6236CA46" w14:textId="77777777" w:rsidR="002C73AF" w:rsidRPr="00BD2948" w:rsidRDefault="00BD2948" w:rsidP="00261082">
      <w:pPr>
        <w:spacing w:after="0"/>
        <w:ind w:firstLine="709"/>
        <w:jc w:val="center"/>
        <w:rPr>
          <w:rFonts w:ascii="Times New Roman" w:hAnsi="Times New Roman" w:cs="Times New Roman"/>
          <w:b/>
          <w:sz w:val="28"/>
          <w:szCs w:val="28"/>
        </w:rPr>
      </w:pPr>
      <w:r w:rsidRPr="00BD2948">
        <w:rPr>
          <w:rFonts w:ascii="Times New Roman" w:hAnsi="Times New Roman" w:cs="Times New Roman"/>
          <w:b/>
          <w:bCs/>
          <w:sz w:val="24"/>
        </w:rPr>
        <w:t xml:space="preserve"> КРАСНОДАРСКИЙ ГУМАНИТАРНО-ТЕХНОЛОГИЧЕСКИЙ КОЛЛЕДЖ</w:t>
      </w:r>
    </w:p>
    <w:p w14:paraId="6AFAD870" w14:textId="77777777" w:rsidR="002C73AF" w:rsidRPr="002C73AF" w:rsidRDefault="002C73AF" w:rsidP="00261082">
      <w:pPr>
        <w:spacing w:after="0"/>
        <w:ind w:firstLine="709"/>
        <w:jc w:val="center"/>
        <w:rPr>
          <w:rFonts w:ascii="Times New Roman" w:hAnsi="Times New Roman" w:cs="Times New Roman"/>
          <w:b/>
          <w:sz w:val="28"/>
          <w:szCs w:val="28"/>
        </w:rPr>
      </w:pPr>
    </w:p>
    <w:p w14:paraId="344E27F1" w14:textId="77777777" w:rsidR="00BD2948" w:rsidRDefault="00BD2948" w:rsidP="00261082">
      <w:pPr>
        <w:spacing w:after="0"/>
        <w:ind w:firstLine="709"/>
        <w:jc w:val="center"/>
        <w:rPr>
          <w:rFonts w:ascii="Times New Roman" w:hAnsi="Times New Roman" w:cs="Times New Roman"/>
          <w:sz w:val="28"/>
          <w:szCs w:val="28"/>
        </w:rPr>
      </w:pPr>
    </w:p>
    <w:p w14:paraId="355F07B7" w14:textId="77777777" w:rsidR="006E245B"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B10AD2">
        <w:rPr>
          <w:rFonts w:ascii="Times New Roman" w:eastAsia="Times New Roman" w:hAnsi="Times New Roman"/>
          <w:b/>
          <w:caps/>
          <w:sz w:val="28"/>
          <w:szCs w:val="28"/>
          <w:lang w:eastAsia="ru-RU"/>
        </w:rPr>
        <w:t>ОБРАЗОВАТЕЛЬНОЙ</w:t>
      </w:r>
      <w:r w:rsidRPr="005676C4">
        <w:rPr>
          <w:rFonts w:ascii="Times New Roman" w:hAnsi="Times New Roman" w:cs="Times New Roman"/>
          <w:b/>
          <w:sz w:val="28"/>
          <w:szCs w:val="28"/>
        </w:rPr>
        <w:t>УЧЕБНОЙ</w:t>
      </w:r>
    </w:p>
    <w:p w14:paraId="19B7D60B" w14:textId="77777777" w:rsidR="00BD2948"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 ДИСЦИПЛИНЫ</w:t>
      </w:r>
    </w:p>
    <w:p w14:paraId="3C9B2050" w14:textId="77777777" w:rsidR="00BD2948" w:rsidRPr="005676C4" w:rsidRDefault="00BD2948" w:rsidP="00261082">
      <w:pPr>
        <w:spacing w:after="0" w:line="240" w:lineRule="auto"/>
        <w:ind w:firstLine="709"/>
        <w:jc w:val="center"/>
        <w:rPr>
          <w:rFonts w:ascii="Times New Roman" w:hAnsi="Times New Roman" w:cs="Times New Roman"/>
          <w:b/>
          <w:sz w:val="28"/>
          <w:szCs w:val="28"/>
        </w:rPr>
      </w:pPr>
    </w:p>
    <w:p w14:paraId="26337F5F" w14:textId="77777777" w:rsidR="00261082" w:rsidRPr="005676C4" w:rsidRDefault="00261082" w:rsidP="00261082">
      <w:pPr>
        <w:spacing w:after="0" w:line="240" w:lineRule="auto"/>
        <w:ind w:firstLine="709"/>
        <w:jc w:val="center"/>
        <w:rPr>
          <w:rFonts w:ascii="Times New Roman" w:hAnsi="Times New Roman" w:cs="Times New Roman"/>
          <w:b/>
          <w:sz w:val="28"/>
          <w:szCs w:val="28"/>
        </w:rPr>
      </w:pPr>
    </w:p>
    <w:p w14:paraId="20AA1EFA" w14:textId="77777777" w:rsidR="000B33BA" w:rsidRPr="005676C4" w:rsidRDefault="000B33BA" w:rsidP="000B33BA">
      <w:pPr>
        <w:spacing w:after="0" w:line="240" w:lineRule="auto"/>
        <w:ind w:firstLine="709"/>
        <w:jc w:val="center"/>
        <w:rPr>
          <w:rFonts w:ascii="Times New Roman" w:hAnsi="Times New Roman" w:cs="Times New Roman"/>
          <w:b/>
          <w:sz w:val="28"/>
          <w:szCs w:val="28"/>
        </w:rPr>
      </w:pPr>
    </w:p>
    <w:p w14:paraId="397330E4" w14:textId="77777777" w:rsidR="007A2A4F" w:rsidRDefault="007A2A4F" w:rsidP="007A2A4F">
      <w:pPr>
        <w:spacing w:after="0" w:line="240" w:lineRule="auto"/>
        <w:ind w:firstLine="709"/>
        <w:jc w:val="center"/>
        <w:rPr>
          <w:rFonts w:ascii="Times New Roman" w:hAnsi="Times New Roman" w:cs="Times New Roman"/>
          <w:b/>
          <w:sz w:val="28"/>
          <w:szCs w:val="28"/>
        </w:rPr>
      </w:pPr>
    </w:p>
    <w:p w14:paraId="13276D07" w14:textId="77777777" w:rsidR="007A2A4F" w:rsidRPr="005676C4" w:rsidRDefault="007A2A4F" w:rsidP="007A2A4F">
      <w:pPr>
        <w:spacing w:after="0" w:line="240" w:lineRule="auto"/>
        <w:ind w:firstLine="709"/>
        <w:jc w:val="center"/>
        <w:rPr>
          <w:rFonts w:ascii="Times New Roman" w:hAnsi="Times New Roman" w:cs="Times New Roman"/>
          <w:b/>
          <w:sz w:val="28"/>
          <w:szCs w:val="28"/>
        </w:rPr>
      </w:pPr>
    </w:p>
    <w:p w14:paraId="6A8E62FB" w14:textId="77777777" w:rsidR="007A2A4F" w:rsidRPr="00261082" w:rsidRDefault="007A2A4F" w:rsidP="007A2A4F">
      <w:pPr>
        <w:spacing w:after="0" w:line="240" w:lineRule="auto"/>
        <w:ind w:firstLine="709"/>
        <w:jc w:val="center"/>
        <w:rPr>
          <w:rFonts w:ascii="Times New Roman" w:hAnsi="Times New Roman" w:cs="Times New Roman"/>
          <w:b/>
          <w:sz w:val="32"/>
          <w:szCs w:val="28"/>
        </w:rPr>
      </w:pPr>
      <w:r w:rsidRPr="000B33BA">
        <w:rPr>
          <w:rFonts w:ascii="Times New Roman" w:hAnsi="Times New Roman" w:cs="Times New Roman"/>
          <w:b/>
          <w:sz w:val="32"/>
          <w:szCs w:val="28"/>
        </w:rPr>
        <w:t>ОГ</w:t>
      </w:r>
      <w:r>
        <w:rPr>
          <w:rFonts w:ascii="Times New Roman" w:hAnsi="Times New Roman" w:cs="Times New Roman"/>
          <w:b/>
          <w:sz w:val="32"/>
          <w:szCs w:val="28"/>
        </w:rPr>
        <w:t>СЭ.02 ИСТОРИЯ</w:t>
      </w:r>
    </w:p>
    <w:p w14:paraId="73783549" w14:textId="77777777" w:rsidR="007A2A4F" w:rsidRPr="005676C4" w:rsidRDefault="007A2A4F" w:rsidP="007A2A4F">
      <w:pPr>
        <w:spacing w:after="0" w:line="240" w:lineRule="auto"/>
        <w:ind w:firstLine="709"/>
        <w:jc w:val="center"/>
        <w:rPr>
          <w:rFonts w:ascii="Times New Roman" w:hAnsi="Times New Roman" w:cs="Times New Roman"/>
          <w:b/>
          <w:sz w:val="28"/>
          <w:szCs w:val="28"/>
        </w:rPr>
      </w:pPr>
    </w:p>
    <w:p w14:paraId="65A12641" w14:textId="77777777" w:rsidR="007A2A4F" w:rsidRDefault="007A2A4F" w:rsidP="007A2A4F">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«общий гуманитарный и социально-экономический цикл» </w:t>
      </w:r>
    </w:p>
    <w:p w14:paraId="72458BD0" w14:textId="77777777" w:rsidR="007A2A4F" w:rsidRPr="00887C2D" w:rsidRDefault="007A2A4F" w:rsidP="007A2A4F">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14:paraId="7111A298" w14:textId="77777777" w:rsidR="007A2A4F" w:rsidRDefault="007A2A4F" w:rsidP="007A2A4F">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14:paraId="4C97A11F" w14:textId="77777777" w:rsidR="007A2A4F" w:rsidRPr="00923EBD" w:rsidRDefault="007A2A4F" w:rsidP="007A2A4F">
      <w:pPr>
        <w:spacing w:after="0"/>
        <w:ind w:firstLine="709"/>
        <w:jc w:val="center"/>
        <w:rPr>
          <w:rFonts w:ascii="Times New Roman" w:hAnsi="Times New Roman"/>
          <w:b/>
          <w:i/>
          <w:sz w:val="28"/>
          <w:szCs w:val="28"/>
        </w:rPr>
      </w:pPr>
      <w:r>
        <w:rPr>
          <w:rFonts w:ascii="Times New Roman" w:hAnsi="Times New Roman" w:cs="Times New Roman"/>
          <w:b/>
          <w:i/>
          <w:sz w:val="28"/>
          <w:szCs w:val="28"/>
        </w:rPr>
        <w:t xml:space="preserve">по специальности </w:t>
      </w:r>
      <w:r>
        <w:rPr>
          <w:rFonts w:ascii="Times New Roman" w:hAnsi="Times New Roman"/>
          <w:b/>
          <w:i/>
          <w:sz w:val="28"/>
          <w:szCs w:val="28"/>
        </w:rPr>
        <w:t>23.02.07 Техническое обслуживание и ремонт двигателей, систем и агрегатов автомобилей;</w:t>
      </w:r>
    </w:p>
    <w:p w14:paraId="700CFE7F" w14:textId="77777777" w:rsidR="007A2A4F" w:rsidRDefault="007A2A4F" w:rsidP="007A2A4F">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Pr>
          <w:rFonts w:ascii="Times New Roman" w:eastAsia="Times New Roman" w:hAnsi="Times New Roman" w:cs="Times New Roman"/>
          <w:b/>
          <w:bCs/>
          <w:i/>
          <w:sz w:val="28"/>
          <w:szCs w:val="28"/>
          <w:lang w:eastAsia="ar-SA"/>
        </w:rPr>
        <w:t xml:space="preserve"> технологический</w:t>
      </w:r>
    </w:p>
    <w:p w14:paraId="3D8C3EFB" w14:textId="77777777" w:rsidR="00BD2948" w:rsidRPr="002142C2" w:rsidRDefault="00BD2948" w:rsidP="00261082">
      <w:pPr>
        <w:spacing w:after="0"/>
        <w:ind w:firstLine="709"/>
        <w:jc w:val="center"/>
        <w:rPr>
          <w:rFonts w:ascii="Times New Roman" w:eastAsia="Times New Roman" w:hAnsi="Times New Roman" w:cs="Times New Roman"/>
          <w:b/>
          <w:bCs/>
          <w:i/>
          <w:sz w:val="28"/>
          <w:szCs w:val="28"/>
          <w:lang w:eastAsia="ar-SA"/>
        </w:rPr>
      </w:pPr>
    </w:p>
    <w:p w14:paraId="4858EBF0" w14:textId="77777777" w:rsidR="002C73AF" w:rsidRDefault="002C73AF" w:rsidP="00261082">
      <w:pPr>
        <w:spacing w:after="0"/>
        <w:ind w:firstLine="709"/>
        <w:jc w:val="center"/>
        <w:rPr>
          <w:b/>
          <w:i/>
          <w:sz w:val="28"/>
          <w:szCs w:val="28"/>
        </w:rPr>
      </w:pPr>
    </w:p>
    <w:p w14:paraId="16603E57" w14:textId="77777777" w:rsidR="002C73AF" w:rsidRDefault="002C73AF" w:rsidP="00261082">
      <w:pPr>
        <w:spacing w:after="0"/>
        <w:ind w:firstLine="709"/>
        <w:rPr>
          <w:rFonts w:ascii="Times New Roman" w:eastAsia="Times New Roman" w:hAnsi="Times New Roman" w:cs="Times New Roman"/>
          <w:sz w:val="28"/>
          <w:szCs w:val="28"/>
          <w:lang w:eastAsia="ar-SA"/>
        </w:rPr>
      </w:pPr>
    </w:p>
    <w:p w14:paraId="05445584" w14:textId="77777777" w:rsidR="0044386C" w:rsidRDefault="0044386C" w:rsidP="00261082">
      <w:pPr>
        <w:spacing w:after="0"/>
        <w:ind w:firstLine="709"/>
        <w:rPr>
          <w:rFonts w:ascii="Times New Roman" w:eastAsia="Times New Roman" w:hAnsi="Times New Roman" w:cs="Times New Roman"/>
          <w:sz w:val="28"/>
          <w:szCs w:val="28"/>
          <w:lang w:eastAsia="ar-SA"/>
        </w:rPr>
      </w:pPr>
    </w:p>
    <w:p w14:paraId="29916E7D" w14:textId="77777777" w:rsidR="0044386C" w:rsidRDefault="0044386C" w:rsidP="00261082">
      <w:pPr>
        <w:spacing w:after="0"/>
        <w:ind w:firstLine="709"/>
        <w:rPr>
          <w:rFonts w:ascii="Times New Roman" w:eastAsia="Times New Roman" w:hAnsi="Times New Roman" w:cs="Times New Roman"/>
          <w:sz w:val="28"/>
          <w:szCs w:val="28"/>
          <w:lang w:eastAsia="ar-SA"/>
        </w:rPr>
      </w:pPr>
    </w:p>
    <w:p w14:paraId="4B487A77" w14:textId="77777777" w:rsidR="0044386C" w:rsidRDefault="0044386C" w:rsidP="00261082">
      <w:pPr>
        <w:spacing w:after="0"/>
        <w:ind w:firstLine="709"/>
        <w:rPr>
          <w:rFonts w:ascii="Times New Roman" w:eastAsia="Times New Roman" w:hAnsi="Times New Roman" w:cs="Times New Roman"/>
          <w:sz w:val="28"/>
          <w:szCs w:val="28"/>
          <w:lang w:eastAsia="ar-SA"/>
        </w:rPr>
      </w:pPr>
    </w:p>
    <w:p w14:paraId="368F04E4" w14:textId="77777777" w:rsidR="0044386C" w:rsidRDefault="0044386C" w:rsidP="00261082">
      <w:pPr>
        <w:spacing w:after="0"/>
        <w:ind w:firstLine="709"/>
        <w:rPr>
          <w:rFonts w:ascii="Times New Roman" w:eastAsia="Times New Roman" w:hAnsi="Times New Roman" w:cs="Times New Roman"/>
          <w:sz w:val="28"/>
          <w:szCs w:val="28"/>
          <w:lang w:eastAsia="ar-SA"/>
        </w:rPr>
      </w:pPr>
    </w:p>
    <w:p w14:paraId="27BB7A9E" w14:textId="77777777" w:rsidR="0044386C" w:rsidRDefault="0044386C" w:rsidP="00261082">
      <w:pPr>
        <w:spacing w:after="0"/>
        <w:ind w:firstLine="709"/>
        <w:rPr>
          <w:rFonts w:ascii="Times New Roman" w:eastAsia="Times New Roman" w:hAnsi="Times New Roman" w:cs="Times New Roman"/>
          <w:sz w:val="28"/>
          <w:szCs w:val="28"/>
          <w:lang w:eastAsia="ar-SA"/>
        </w:rPr>
      </w:pPr>
    </w:p>
    <w:p w14:paraId="5E5BC66E" w14:textId="77777777" w:rsidR="0044386C" w:rsidRDefault="0044386C" w:rsidP="00261082">
      <w:pPr>
        <w:spacing w:after="0"/>
        <w:ind w:firstLine="709"/>
        <w:rPr>
          <w:rFonts w:ascii="Times New Roman" w:eastAsia="Times New Roman" w:hAnsi="Times New Roman" w:cs="Times New Roman"/>
          <w:sz w:val="28"/>
          <w:szCs w:val="28"/>
          <w:lang w:eastAsia="ar-SA"/>
        </w:rPr>
      </w:pPr>
    </w:p>
    <w:p w14:paraId="01D84B4C" w14:textId="77777777" w:rsidR="0044386C" w:rsidRDefault="0044386C" w:rsidP="00261082">
      <w:pPr>
        <w:spacing w:after="0"/>
        <w:ind w:firstLine="709"/>
        <w:rPr>
          <w:rFonts w:ascii="Times New Roman" w:eastAsia="Times New Roman" w:hAnsi="Times New Roman" w:cs="Times New Roman"/>
          <w:sz w:val="28"/>
          <w:szCs w:val="28"/>
          <w:lang w:eastAsia="ar-SA"/>
        </w:rPr>
      </w:pPr>
    </w:p>
    <w:p w14:paraId="61CD5436" w14:textId="77777777" w:rsidR="0044386C" w:rsidRDefault="0044386C" w:rsidP="00261082">
      <w:pPr>
        <w:spacing w:after="0"/>
        <w:ind w:firstLine="709"/>
        <w:rPr>
          <w:rFonts w:ascii="Times New Roman" w:eastAsia="Times New Roman" w:hAnsi="Times New Roman" w:cs="Times New Roman"/>
          <w:sz w:val="28"/>
          <w:szCs w:val="28"/>
          <w:lang w:eastAsia="ar-SA"/>
        </w:rPr>
      </w:pPr>
    </w:p>
    <w:p w14:paraId="1D247EE7" w14:textId="77777777" w:rsidR="0044386C" w:rsidRDefault="0044386C" w:rsidP="006E6772">
      <w:pPr>
        <w:spacing w:after="0"/>
        <w:rPr>
          <w:rFonts w:ascii="Times New Roman" w:eastAsia="Times New Roman" w:hAnsi="Times New Roman" w:cs="Times New Roman"/>
          <w:sz w:val="28"/>
          <w:szCs w:val="28"/>
          <w:lang w:eastAsia="ar-SA"/>
        </w:rPr>
      </w:pPr>
    </w:p>
    <w:p w14:paraId="1C2521E3" w14:textId="77777777" w:rsidR="006E6772" w:rsidRDefault="006E6772" w:rsidP="006E6772">
      <w:pPr>
        <w:spacing w:after="0"/>
        <w:rPr>
          <w:rFonts w:ascii="Times New Roman" w:eastAsia="Times New Roman" w:hAnsi="Times New Roman" w:cs="Times New Roman"/>
          <w:sz w:val="28"/>
          <w:szCs w:val="28"/>
          <w:lang w:eastAsia="ar-SA"/>
        </w:rPr>
      </w:pPr>
    </w:p>
    <w:p w14:paraId="5791BD42" w14:textId="77777777" w:rsidR="004F1F17" w:rsidRPr="00872C2E" w:rsidRDefault="004F1F17" w:rsidP="006E6772">
      <w:pPr>
        <w:spacing w:after="0" w:line="240" w:lineRule="auto"/>
        <w:jc w:val="center"/>
        <w:rPr>
          <w:rFonts w:ascii="Times New Roman" w:eastAsia="Times New Roman" w:hAnsi="Times New Roman" w:cs="Times New Roman"/>
          <w:b/>
          <w:sz w:val="28"/>
          <w:szCs w:val="28"/>
          <w:lang w:eastAsia="ar-SA"/>
        </w:rPr>
      </w:pPr>
      <w:r w:rsidRPr="00872C2E">
        <w:rPr>
          <w:rFonts w:ascii="Times New Roman" w:eastAsia="Times New Roman" w:hAnsi="Times New Roman" w:cs="Times New Roman"/>
          <w:b/>
          <w:sz w:val="28"/>
          <w:szCs w:val="28"/>
          <w:lang w:eastAsia="ar-SA"/>
        </w:rPr>
        <w:lastRenderedPageBreak/>
        <w:t>РЕЦЕНЗИЯ</w:t>
      </w:r>
    </w:p>
    <w:p w14:paraId="0D1664DF" w14:textId="77777777" w:rsidR="004F1F17" w:rsidRPr="00872C2E" w:rsidRDefault="004F1F17" w:rsidP="006E6772">
      <w:pPr>
        <w:spacing w:after="0" w:line="240" w:lineRule="auto"/>
        <w:ind w:firstLine="709"/>
        <w:jc w:val="center"/>
        <w:rPr>
          <w:rFonts w:ascii="Times New Roman" w:eastAsia="Times New Roman" w:hAnsi="Times New Roman" w:cs="Times New Roman"/>
          <w:b/>
          <w:sz w:val="28"/>
          <w:szCs w:val="28"/>
          <w:lang w:eastAsia="ar-SA"/>
        </w:rPr>
      </w:pPr>
    </w:p>
    <w:p w14:paraId="2F2874F6" w14:textId="77777777" w:rsidR="00872C2E" w:rsidRDefault="004F1F17" w:rsidP="006E6772">
      <w:pPr>
        <w:spacing w:after="0" w:line="240" w:lineRule="auto"/>
        <w:ind w:firstLine="709"/>
        <w:jc w:val="center"/>
        <w:rPr>
          <w:rFonts w:ascii="Times New Roman" w:eastAsia="Times New Roman" w:hAnsi="Times New Roman" w:cs="Times New Roman"/>
          <w:b/>
          <w:sz w:val="28"/>
          <w:szCs w:val="28"/>
          <w:lang w:eastAsia="ar-SA"/>
        </w:rPr>
      </w:pPr>
      <w:r w:rsidRPr="00872C2E">
        <w:rPr>
          <w:rFonts w:ascii="Times New Roman" w:eastAsia="Times New Roman" w:hAnsi="Times New Roman" w:cs="Times New Roman"/>
          <w:b/>
          <w:sz w:val="28"/>
          <w:szCs w:val="28"/>
          <w:lang w:eastAsia="ar-SA"/>
        </w:rPr>
        <w:t xml:space="preserve">на рабочую программу по учебной дисциплине </w:t>
      </w:r>
      <w:r w:rsidR="00872C2E" w:rsidRPr="00872C2E">
        <w:rPr>
          <w:rFonts w:ascii="Times New Roman" w:eastAsia="Times New Roman" w:hAnsi="Times New Roman" w:cs="Times New Roman"/>
          <w:b/>
          <w:sz w:val="28"/>
          <w:szCs w:val="28"/>
          <w:lang w:eastAsia="ar-SA"/>
        </w:rPr>
        <w:t>ОГСЭ.02 ИСТОРИЯ</w:t>
      </w:r>
    </w:p>
    <w:p w14:paraId="3E1BD2D1" w14:textId="77777777" w:rsidR="00FE19B6" w:rsidRDefault="004F1F17" w:rsidP="006E6772">
      <w:pPr>
        <w:spacing w:after="0" w:line="240" w:lineRule="auto"/>
        <w:ind w:firstLine="709"/>
        <w:jc w:val="center"/>
        <w:rPr>
          <w:rFonts w:ascii="Times New Roman" w:hAnsi="Times New Roman"/>
          <w:b/>
          <w:sz w:val="28"/>
          <w:szCs w:val="28"/>
        </w:rPr>
      </w:pPr>
      <w:r w:rsidRPr="00872C2E">
        <w:rPr>
          <w:rFonts w:ascii="Times New Roman" w:eastAsia="Times New Roman" w:hAnsi="Times New Roman" w:cs="Times New Roman"/>
          <w:b/>
          <w:sz w:val="28"/>
          <w:szCs w:val="28"/>
          <w:lang w:eastAsia="ar-SA"/>
        </w:rPr>
        <w:t xml:space="preserve">по </w:t>
      </w:r>
      <w:r w:rsidRPr="00C94D4F">
        <w:rPr>
          <w:rFonts w:ascii="Times New Roman" w:eastAsia="Times New Roman" w:hAnsi="Times New Roman" w:cs="Times New Roman"/>
          <w:b/>
          <w:sz w:val="28"/>
          <w:szCs w:val="28"/>
          <w:lang w:eastAsia="ar-SA"/>
        </w:rPr>
        <w:t xml:space="preserve">специальности </w:t>
      </w:r>
      <w:r w:rsidR="00FE19B6" w:rsidRPr="00FE19B6">
        <w:rPr>
          <w:rFonts w:ascii="Times New Roman" w:hAnsi="Times New Roman"/>
          <w:b/>
          <w:sz w:val="28"/>
          <w:szCs w:val="28"/>
        </w:rPr>
        <w:t>23.02.07 Техническое обслуживание и рем</w:t>
      </w:r>
      <w:r w:rsidR="00FE19B6">
        <w:rPr>
          <w:rFonts w:ascii="Times New Roman" w:hAnsi="Times New Roman"/>
          <w:b/>
          <w:sz w:val="28"/>
          <w:szCs w:val="28"/>
        </w:rPr>
        <w:t xml:space="preserve">онт </w:t>
      </w:r>
    </w:p>
    <w:p w14:paraId="4C736069" w14:textId="77777777" w:rsidR="00872C2E" w:rsidRDefault="00FE19B6" w:rsidP="006E6772">
      <w:pPr>
        <w:spacing w:after="0" w:line="240" w:lineRule="auto"/>
        <w:ind w:firstLine="709"/>
        <w:jc w:val="center"/>
        <w:rPr>
          <w:rFonts w:ascii="Times New Roman" w:eastAsia="Times New Roman" w:hAnsi="Times New Roman" w:cs="Times New Roman"/>
          <w:b/>
          <w:sz w:val="28"/>
          <w:szCs w:val="28"/>
          <w:lang w:eastAsia="ar-SA"/>
        </w:rPr>
      </w:pPr>
      <w:r>
        <w:rPr>
          <w:rFonts w:ascii="Times New Roman" w:hAnsi="Times New Roman"/>
          <w:b/>
          <w:sz w:val="28"/>
          <w:szCs w:val="28"/>
        </w:rPr>
        <w:t>двигателей, систем и агрегатов автомобилей</w:t>
      </w:r>
      <w:r w:rsidR="00C94D4F" w:rsidRPr="00C94D4F">
        <w:rPr>
          <w:rFonts w:ascii="Times New Roman" w:hAnsi="Times New Roman"/>
          <w:b/>
          <w:sz w:val="28"/>
          <w:szCs w:val="28"/>
        </w:rPr>
        <w:t>,</w:t>
      </w:r>
    </w:p>
    <w:p w14:paraId="014676BD" w14:textId="77777777" w:rsidR="004F1F17" w:rsidRPr="00872C2E" w:rsidRDefault="004F1F17" w:rsidP="006E6772">
      <w:pPr>
        <w:spacing w:after="0" w:line="240" w:lineRule="auto"/>
        <w:ind w:firstLine="709"/>
        <w:jc w:val="center"/>
        <w:rPr>
          <w:rFonts w:ascii="Times New Roman" w:eastAsia="Times New Roman" w:hAnsi="Times New Roman" w:cs="Times New Roman"/>
          <w:b/>
          <w:sz w:val="28"/>
          <w:szCs w:val="28"/>
          <w:lang w:eastAsia="ar-SA"/>
        </w:rPr>
      </w:pPr>
      <w:r w:rsidRPr="00872C2E">
        <w:rPr>
          <w:rFonts w:ascii="Times New Roman" w:eastAsia="Times New Roman" w:hAnsi="Times New Roman" w:cs="Times New Roman"/>
          <w:b/>
          <w:sz w:val="28"/>
          <w:szCs w:val="28"/>
          <w:lang w:eastAsia="ar-SA"/>
        </w:rPr>
        <w:t>выполненную преподавателем Серовой Н.Н.</w:t>
      </w:r>
    </w:p>
    <w:p w14:paraId="0745D4EE" w14:textId="77777777" w:rsidR="004F1F17" w:rsidRPr="004F1F17" w:rsidRDefault="004F1F17" w:rsidP="006E6772">
      <w:pPr>
        <w:spacing w:after="0" w:line="240" w:lineRule="auto"/>
        <w:ind w:firstLine="709"/>
        <w:rPr>
          <w:rFonts w:ascii="Times New Roman" w:eastAsia="Times New Roman" w:hAnsi="Times New Roman" w:cs="Times New Roman"/>
          <w:sz w:val="28"/>
          <w:szCs w:val="28"/>
          <w:lang w:eastAsia="ar-SA"/>
        </w:rPr>
      </w:pPr>
    </w:p>
    <w:p w14:paraId="1D065EA5" w14:textId="77777777" w:rsidR="007A1F54" w:rsidRPr="006E6772" w:rsidRDefault="007A1F54" w:rsidP="006E6772">
      <w:pPr>
        <w:spacing w:after="0" w:line="240" w:lineRule="auto"/>
        <w:ind w:firstLine="709"/>
        <w:jc w:val="both"/>
        <w:rPr>
          <w:rFonts w:ascii="Times New Roman" w:hAnsi="Times New Roman" w:cs="Times New Roman"/>
          <w:bCs/>
          <w:sz w:val="28"/>
          <w:szCs w:val="28"/>
        </w:rPr>
      </w:pPr>
      <w:r w:rsidRPr="00C94D4F">
        <w:rPr>
          <w:rFonts w:ascii="Times New Roman" w:hAnsi="Times New Roman"/>
          <w:bCs/>
          <w:sz w:val="28"/>
          <w:szCs w:val="28"/>
        </w:rPr>
        <w:t>Рабочая программа общеобразовательной учебной дисциплины «</w:t>
      </w:r>
      <w:r w:rsidRPr="00C94D4F">
        <w:rPr>
          <w:rFonts w:ascii="Times New Roman" w:hAnsi="Times New Roman"/>
          <w:bCs/>
          <w:iCs/>
          <w:sz w:val="28"/>
          <w:szCs w:val="28"/>
        </w:rPr>
        <w:t xml:space="preserve">История» </w:t>
      </w:r>
      <w:r w:rsidRPr="00C94D4F">
        <w:rPr>
          <w:rFonts w:ascii="Times New Roman" w:hAnsi="Times New Roman"/>
          <w:bCs/>
          <w:sz w:val="28"/>
          <w:szCs w:val="28"/>
        </w:rPr>
        <w:t xml:space="preserve">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w:t>
      </w:r>
    </w:p>
    <w:p w14:paraId="1869970E" w14:textId="77777777" w:rsidR="004F1F17" w:rsidRPr="004F1F17" w:rsidRDefault="004F1F17" w:rsidP="006E6772">
      <w:pPr>
        <w:spacing w:after="0" w:line="240" w:lineRule="auto"/>
        <w:ind w:firstLine="706"/>
        <w:jc w:val="both"/>
        <w:rPr>
          <w:rFonts w:ascii="Times New Roman" w:eastAsia="Times New Roman" w:hAnsi="Times New Roman" w:cs="Times New Roman"/>
          <w:sz w:val="28"/>
          <w:szCs w:val="28"/>
          <w:lang w:eastAsia="ar-SA"/>
        </w:rPr>
      </w:pPr>
      <w:r w:rsidRPr="004F1F17">
        <w:rPr>
          <w:rFonts w:ascii="Times New Roman" w:eastAsia="Times New Roman" w:hAnsi="Times New Roman" w:cs="Times New Roman"/>
          <w:sz w:val="28"/>
          <w:szCs w:val="28"/>
          <w:lang w:eastAsia="ar-SA"/>
        </w:rPr>
        <w:t>Формирование рабочей</w:t>
      </w:r>
      <w:r w:rsidR="00EE0BA9">
        <w:rPr>
          <w:rFonts w:ascii="Times New Roman" w:eastAsia="Times New Roman" w:hAnsi="Times New Roman" w:cs="Times New Roman"/>
          <w:sz w:val="28"/>
          <w:szCs w:val="28"/>
          <w:lang w:eastAsia="ar-SA"/>
        </w:rPr>
        <w:t xml:space="preserve"> программы учебной </w:t>
      </w:r>
      <w:proofErr w:type="gramStart"/>
      <w:r w:rsidR="00EE0BA9">
        <w:rPr>
          <w:rFonts w:ascii="Times New Roman" w:eastAsia="Times New Roman" w:hAnsi="Times New Roman" w:cs="Times New Roman"/>
          <w:sz w:val="28"/>
          <w:szCs w:val="28"/>
          <w:lang w:eastAsia="ar-SA"/>
        </w:rPr>
        <w:t xml:space="preserve">дисциплины  </w:t>
      </w:r>
      <w:r w:rsidRPr="004F1F17">
        <w:rPr>
          <w:rFonts w:ascii="Times New Roman" w:eastAsia="Times New Roman" w:hAnsi="Times New Roman" w:cs="Times New Roman"/>
          <w:sz w:val="28"/>
          <w:szCs w:val="28"/>
          <w:lang w:eastAsia="ar-SA"/>
        </w:rPr>
        <w:t>«</w:t>
      </w:r>
      <w:proofErr w:type="gramEnd"/>
      <w:r w:rsidRPr="004F1F17">
        <w:rPr>
          <w:rFonts w:ascii="Times New Roman" w:eastAsia="Times New Roman" w:hAnsi="Times New Roman" w:cs="Times New Roman"/>
          <w:sz w:val="28"/>
          <w:szCs w:val="28"/>
          <w:lang w:eastAsia="ar-SA"/>
        </w:rPr>
        <w:t>История» основано на системно-деятельностном подходе, уст</w:t>
      </w:r>
      <w:r w:rsidR="00EE0BA9">
        <w:rPr>
          <w:rFonts w:ascii="Times New Roman" w:eastAsia="Times New Roman" w:hAnsi="Times New Roman" w:cs="Times New Roman"/>
          <w:sz w:val="28"/>
          <w:szCs w:val="28"/>
          <w:lang w:eastAsia="ar-SA"/>
        </w:rPr>
        <w:t xml:space="preserve">ановленном ФГОС СПО. </w:t>
      </w:r>
      <w:r w:rsidRPr="004F1F17">
        <w:rPr>
          <w:rFonts w:ascii="Times New Roman" w:eastAsia="Times New Roman" w:hAnsi="Times New Roman" w:cs="Times New Roman"/>
          <w:sz w:val="28"/>
          <w:szCs w:val="28"/>
          <w:lang w:eastAsia="ar-SA"/>
        </w:rPr>
        <w:t xml:space="preserve">Содержание учебной дисциплины «История» ориентировано на осознание студентами базовых национальных ценностей российского общества, формирование российской гражданской идентичности, воспитание гражданина России, сознающего объективную необходимость выстраивания собственной образовательной траектории, непрерывного профессионального роста. </w:t>
      </w:r>
    </w:p>
    <w:p w14:paraId="25D4AB46" w14:textId="77777777" w:rsidR="004F1F17" w:rsidRPr="004F1F17" w:rsidRDefault="004F1F17" w:rsidP="006E6772">
      <w:pPr>
        <w:spacing w:after="0" w:line="240" w:lineRule="auto"/>
        <w:ind w:firstLine="709"/>
        <w:jc w:val="both"/>
        <w:rPr>
          <w:rFonts w:ascii="Times New Roman" w:eastAsia="Times New Roman" w:hAnsi="Times New Roman" w:cs="Times New Roman"/>
          <w:sz w:val="28"/>
          <w:szCs w:val="28"/>
          <w:lang w:eastAsia="ar-SA"/>
        </w:rPr>
      </w:pPr>
      <w:r w:rsidRPr="004F1F17">
        <w:rPr>
          <w:rFonts w:ascii="Times New Roman" w:eastAsia="Times New Roman" w:hAnsi="Times New Roman" w:cs="Times New Roman"/>
          <w:sz w:val="28"/>
          <w:szCs w:val="28"/>
          <w:lang w:eastAsia="ar-SA"/>
        </w:rPr>
        <w:tab/>
        <w:t xml:space="preserve">В результате изучения  программного материала обучающиеся изучат основные факты, процессы и явления, характеризующие целостность отечественной и всемирной истории; периодизацию всемирной и отечественной истории; современные версии и трактовки важнейших проблем отечественной и всемирной истории; историческую обусловленность современных общественных процессов; особенности исторического пути России, ее роль в мировом сообществе. Научатся проводить поиск исторической информации в источниках разного типа; критически анализировать источник исторической информации (характеризовать авторство источника, время, обстоятельства и цели его создания); различать в исторической информации факты и мнения, исторические описания и исторические объяснения; устанавливать причинно-следственные связи между явлениями, пространственные и временные рамки изучаемых исторических процессов и явлений. Разработанная </w:t>
      </w:r>
      <w:r w:rsidR="00EE0BA9">
        <w:rPr>
          <w:rFonts w:ascii="Times New Roman" w:eastAsia="Times New Roman" w:hAnsi="Times New Roman" w:cs="Times New Roman"/>
          <w:sz w:val="28"/>
          <w:szCs w:val="28"/>
          <w:lang w:eastAsia="ar-SA"/>
        </w:rPr>
        <w:t xml:space="preserve">тематика </w:t>
      </w:r>
      <w:proofErr w:type="gramStart"/>
      <w:r w:rsidR="00EE0BA9">
        <w:rPr>
          <w:rFonts w:ascii="Times New Roman" w:eastAsia="Times New Roman" w:hAnsi="Times New Roman" w:cs="Times New Roman"/>
          <w:sz w:val="28"/>
          <w:szCs w:val="28"/>
          <w:lang w:eastAsia="ar-SA"/>
        </w:rPr>
        <w:t>практических  занятий</w:t>
      </w:r>
      <w:proofErr w:type="gramEnd"/>
      <w:r w:rsidR="00EE0BA9">
        <w:rPr>
          <w:rFonts w:ascii="Times New Roman" w:eastAsia="Times New Roman" w:hAnsi="Times New Roman" w:cs="Times New Roman"/>
          <w:sz w:val="28"/>
          <w:szCs w:val="28"/>
          <w:lang w:eastAsia="ar-SA"/>
        </w:rPr>
        <w:t xml:space="preserve"> профессионально направлена; </w:t>
      </w:r>
      <w:r w:rsidRPr="004F1F17">
        <w:rPr>
          <w:rFonts w:ascii="Times New Roman" w:eastAsia="Times New Roman" w:hAnsi="Times New Roman" w:cs="Times New Roman"/>
          <w:sz w:val="28"/>
          <w:szCs w:val="28"/>
          <w:lang w:eastAsia="ar-SA"/>
        </w:rPr>
        <w:t>стиль изложения</w:t>
      </w:r>
      <w:r w:rsidR="00EE0BA9">
        <w:rPr>
          <w:rFonts w:ascii="Times New Roman" w:eastAsia="Times New Roman" w:hAnsi="Times New Roman" w:cs="Times New Roman"/>
          <w:sz w:val="28"/>
          <w:szCs w:val="28"/>
          <w:lang w:eastAsia="ar-SA"/>
        </w:rPr>
        <w:t xml:space="preserve">, терминология </w:t>
      </w:r>
      <w:r w:rsidRPr="004F1F17">
        <w:rPr>
          <w:rFonts w:ascii="Times New Roman" w:eastAsia="Times New Roman" w:hAnsi="Times New Roman" w:cs="Times New Roman"/>
          <w:sz w:val="28"/>
          <w:szCs w:val="28"/>
          <w:lang w:eastAsia="ar-SA"/>
        </w:rPr>
        <w:t xml:space="preserve"> соответствуют требованиям, предъявляемым Федеральным государственным образовательным стандартом СПО.</w:t>
      </w:r>
      <w:r w:rsidR="00EE0BA9">
        <w:rPr>
          <w:rFonts w:ascii="Times New Roman" w:eastAsia="Times New Roman" w:hAnsi="Times New Roman" w:cs="Times New Roman"/>
          <w:sz w:val="28"/>
          <w:szCs w:val="28"/>
          <w:lang w:eastAsia="ar-SA"/>
        </w:rPr>
        <w:t xml:space="preserve"> </w:t>
      </w:r>
      <w:r w:rsidRPr="004F1F17">
        <w:rPr>
          <w:rFonts w:ascii="Times New Roman" w:eastAsia="Times New Roman" w:hAnsi="Times New Roman" w:cs="Times New Roman"/>
          <w:sz w:val="28"/>
          <w:szCs w:val="28"/>
          <w:lang w:eastAsia="ar-SA"/>
        </w:rPr>
        <w:t>Содержание рабочей программы соответствует современному уровню развития исторической науки.</w:t>
      </w:r>
    </w:p>
    <w:p w14:paraId="6ABB5A95" w14:textId="77777777" w:rsidR="004F1F17" w:rsidRPr="004F1F17" w:rsidRDefault="004F1F17" w:rsidP="006E6772">
      <w:pPr>
        <w:spacing w:after="0" w:line="240" w:lineRule="auto"/>
        <w:ind w:firstLine="709"/>
        <w:jc w:val="both"/>
        <w:rPr>
          <w:rFonts w:ascii="Times New Roman" w:eastAsia="Times New Roman" w:hAnsi="Times New Roman" w:cs="Times New Roman"/>
          <w:sz w:val="28"/>
          <w:szCs w:val="28"/>
          <w:lang w:eastAsia="ar-SA"/>
        </w:rPr>
      </w:pPr>
      <w:r w:rsidRPr="004F1F17">
        <w:rPr>
          <w:rFonts w:ascii="Times New Roman" w:eastAsia="Times New Roman" w:hAnsi="Times New Roman" w:cs="Times New Roman"/>
          <w:sz w:val="28"/>
          <w:szCs w:val="28"/>
          <w:lang w:eastAsia="ar-SA"/>
        </w:rPr>
        <w:tab/>
        <w:t>Заключение:</w:t>
      </w:r>
    </w:p>
    <w:p w14:paraId="308EE687" w14:textId="77777777" w:rsidR="004F1F17" w:rsidRPr="00872C2E" w:rsidRDefault="004F1F17" w:rsidP="006E6772">
      <w:pPr>
        <w:spacing w:after="0" w:line="240" w:lineRule="auto"/>
        <w:ind w:firstLine="709"/>
        <w:jc w:val="both"/>
        <w:rPr>
          <w:rFonts w:ascii="Times New Roman" w:eastAsia="Times New Roman" w:hAnsi="Times New Roman" w:cs="Times New Roman"/>
          <w:sz w:val="28"/>
          <w:szCs w:val="28"/>
          <w:lang w:eastAsia="ar-SA"/>
        </w:rPr>
      </w:pPr>
      <w:r w:rsidRPr="004F1F17">
        <w:rPr>
          <w:rFonts w:ascii="Times New Roman" w:eastAsia="Times New Roman" w:hAnsi="Times New Roman" w:cs="Times New Roman"/>
          <w:sz w:val="28"/>
          <w:szCs w:val="28"/>
          <w:lang w:eastAsia="ar-SA"/>
        </w:rPr>
        <w:tab/>
        <w:t xml:space="preserve">Рабочая программа по учебной дисциплине </w:t>
      </w:r>
      <w:r w:rsidR="00872C2E" w:rsidRPr="00872C2E">
        <w:rPr>
          <w:rFonts w:ascii="Times New Roman" w:eastAsia="Times New Roman" w:hAnsi="Times New Roman" w:cs="Times New Roman"/>
          <w:sz w:val="28"/>
          <w:szCs w:val="28"/>
          <w:lang w:eastAsia="ar-SA"/>
        </w:rPr>
        <w:t xml:space="preserve">ОГСЭ.02 </w:t>
      </w:r>
      <w:proofErr w:type="gramStart"/>
      <w:r w:rsidR="00872C2E" w:rsidRPr="00872C2E">
        <w:rPr>
          <w:rFonts w:ascii="Times New Roman" w:eastAsia="Times New Roman" w:hAnsi="Times New Roman" w:cs="Times New Roman"/>
          <w:sz w:val="28"/>
          <w:szCs w:val="28"/>
          <w:lang w:eastAsia="ar-SA"/>
        </w:rPr>
        <w:t xml:space="preserve">ИСТОРИЯ </w:t>
      </w:r>
      <w:r w:rsidRPr="004F1F17">
        <w:rPr>
          <w:rFonts w:ascii="Times New Roman" w:eastAsia="Times New Roman" w:hAnsi="Times New Roman" w:cs="Times New Roman"/>
          <w:sz w:val="28"/>
          <w:szCs w:val="28"/>
          <w:lang w:eastAsia="ar-SA"/>
        </w:rPr>
        <w:t xml:space="preserve"> может</w:t>
      </w:r>
      <w:proofErr w:type="gramEnd"/>
      <w:r w:rsidRPr="004F1F17">
        <w:rPr>
          <w:rFonts w:ascii="Times New Roman" w:eastAsia="Times New Roman" w:hAnsi="Times New Roman" w:cs="Times New Roman"/>
          <w:sz w:val="28"/>
          <w:szCs w:val="28"/>
          <w:lang w:eastAsia="ar-SA"/>
        </w:rPr>
        <w:t xml:space="preserve"> быть использована для обеспечения основной (профессиональной) </w:t>
      </w:r>
      <w:r w:rsidRPr="00C94D4F">
        <w:rPr>
          <w:rFonts w:ascii="Times New Roman" w:eastAsia="Times New Roman" w:hAnsi="Times New Roman" w:cs="Times New Roman"/>
          <w:sz w:val="28"/>
          <w:szCs w:val="28"/>
          <w:lang w:eastAsia="ar-SA"/>
        </w:rPr>
        <w:t xml:space="preserve">образовательной программы по специальности </w:t>
      </w:r>
      <w:r w:rsidR="00FE19B6" w:rsidRPr="00FE19B6">
        <w:rPr>
          <w:rFonts w:ascii="Times New Roman" w:hAnsi="Times New Roman"/>
          <w:sz w:val="28"/>
          <w:szCs w:val="28"/>
        </w:rPr>
        <w:t>23.02.07 Техническое обслуживание и рем</w:t>
      </w:r>
      <w:r w:rsidR="00FE19B6">
        <w:rPr>
          <w:rFonts w:ascii="Times New Roman" w:hAnsi="Times New Roman"/>
          <w:sz w:val="28"/>
          <w:szCs w:val="28"/>
        </w:rPr>
        <w:t>онт двигателей, систем и агрегатов автомобилей.</w:t>
      </w:r>
    </w:p>
    <w:p w14:paraId="752E837C" w14:textId="77777777" w:rsidR="004F1F17" w:rsidRPr="004F1F17" w:rsidRDefault="004F1F17" w:rsidP="006E6772">
      <w:pPr>
        <w:spacing w:after="0" w:line="240" w:lineRule="auto"/>
        <w:ind w:firstLine="709"/>
        <w:jc w:val="both"/>
        <w:rPr>
          <w:rFonts w:ascii="Times New Roman" w:eastAsia="Times New Roman" w:hAnsi="Times New Roman" w:cs="Times New Roman"/>
          <w:sz w:val="28"/>
          <w:szCs w:val="28"/>
          <w:lang w:eastAsia="ar-SA"/>
        </w:rPr>
      </w:pPr>
    </w:p>
    <w:p w14:paraId="14771FF7" w14:textId="77777777" w:rsidR="004F1F17" w:rsidRPr="004F1F17" w:rsidRDefault="004F1F17" w:rsidP="006E6772">
      <w:pPr>
        <w:spacing w:after="0" w:line="240" w:lineRule="auto"/>
        <w:ind w:firstLine="709"/>
        <w:jc w:val="both"/>
        <w:rPr>
          <w:rFonts w:ascii="Times New Roman" w:eastAsia="Times New Roman" w:hAnsi="Times New Roman" w:cs="Times New Roman"/>
          <w:sz w:val="28"/>
          <w:szCs w:val="28"/>
          <w:lang w:eastAsia="ar-SA"/>
        </w:rPr>
      </w:pPr>
    </w:p>
    <w:p w14:paraId="3911FA35" w14:textId="77777777" w:rsidR="004F1F17" w:rsidRPr="004F1F17" w:rsidRDefault="004F1F17" w:rsidP="006E6772">
      <w:pPr>
        <w:spacing w:after="0" w:line="240" w:lineRule="auto"/>
        <w:ind w:firstLine="709"/>
        <w:jc w:val="both"/>
        <w:rPr>
          <w:rFonts w:ascii="Times New Roman" w:eastAsia="Times New Roman" w:hAnsi="Times New Roman" w:cs="Times New Roman"/>
          <w:sz w:val="28"/>
          <w:szCs w:val="28"/>
          <w:lang w:eastAsia="ar-SA"/>
        </w:rPr>
      </w:pPr>
    </w:p>
    <w:p w14:paraId="01B894EE" w14:textId="77777777" w:rsidR="00872C2E" w:rsidRDefault="004F1F17" w:rsidP="00EC311D">
      <w:pPr>
        <w:spacing w:after="0" w:line="240" w:lineRule="auto"/>
        <w:ind w:firstLine="709"/>
        <w:jc w:val="both"/>
        <w:rPr>
          <w:rFonts w:ascii="Times New Roman" w:eastAsia="Times New Roman" w:hAnsi="Times New Roman" w:cs="Times New Roman"/>
          <w:sz w:val="28"/>
          <w:szCs w:val="28"/>
          <w:lang w:eastAsia="ar-SA"/>
        </w:rPr>
      </w:pPr>
      <w:r w:rsidRPr="004F1F17">
        <w:rPr>
          <w:rFonts w:ascii="Times New Roman" w:eastAsia="Times New Roman" w:hAnsi="Times New Roman" w:cs="Times New Roman"/>
          <w:sz w:val="28"/>
          <w:szCs w:val="28"/>
          <w:lang w:eastAsia="ar-SA"/>
        </w:rPr>
        <w:t>Рецензент________________________</w:t>
      </w:r>
      <w:r w:rsidR="006E6772">
        <w:rPr>
          <w:rFonts w:ascii="Times New Roman" w:eastAsia="Times New Roman" w:hAnsi="Times New Roman" w:cs="Times New Roman"/>
          <w:sz w:val="28"/>
          <w:szCs w:val="28"/>
          <w:lang w:eastAsia="ar-SA"/>
        </w:rPr>
        <w:t>______________________________</w:t>
      </w:r>
    </w:p>
    <w:p w14:paraId="2136217D" w14:textId="77777777" w:rsidR="00EC311D" w:rsidRPr="00872C2E" w:rsidRDefault="00EC311D" w:rsidP="00EC311D">
      <w:pPr>
        <w:spacing w:after="0" w:line="240" w:lineRule="auto"/>
        <w:jc w:val="center"/>
        <w:rPr>
          <w:rFonts w:ascii="Times New Roman" w:eastAsia="Times New Roman" w:hAnsi="Times New Roman" w:cs="Times New Roman"/>
          <w:b/>
          <w:sz w:val="28"/>
          <w:szCs w:val="28"/>
          <w:lang w:eastAsia="ar-SA"/>
        </w:rPr>
      </w:pPr>
      <w:r w:rsidRPr="00872C2E">
        <w:rPr>
          <w:rFonts w:ascii="Times New Roman" w:eastAsia="Times New Roman" w:hAnsi="Times New Roman" w:cs="Times New Roman"/>
          <w:b/>
          <w:sz w:val="28"/>
          <w:szCs w:val="28"/>
          <w:lang w:eastAsia="ar-SA"/>
        </w:rPr>
        <w:lastRenderedPageBreak/>
        <w:t>РЕЦЕНЗИЯ</w:t>
      </w:r>
    </w:p>
    <w:p w14:paraId="34AF86A3" w14:textId="77777777" w:rsidR="00EC311D" w:rsidRPr="00872C2E" w:rsidRDefault="00EC311D" w:rsidP="00EC311D">
      <w:pPr>
        <w:spacing w:after="0" w:line="240" w:lineRule="auto"/>
        <w:ind w:firstLine="709"/>
        <w:jc w:val="center"/>
        <w:rPr>
          <w:rFonts w:ascii="Times New Roman" w:eastAsia="Times New Roman" w:hAnsi="Times New Roman" w:cs="Times New Roman"/>
          <w:b/>
          <w:sz w:val="28"/>
          <w:szCs w:val="28"/>
          <w:lang w:eastAsia="ar-SA"/>
        </w:rPr>
      </w:pPr>
    </w:p>
    <w:p w14:paraId="4CCCFDF8" w14:textId="77777777" w:rsidR="00EC311D" w:rsidRDefault="00EC311D" w:rsidP="00EC311D">
      <w:pPr>
        <w:spacing w:after="0" w:line="240" w:lineRule="auto"/>
        <w:ind w:firstLine="709"/>
        <w:jc w:val="center"/>
        <w:rPr>
          <w:rFonts w:ascii="Times New Roman" w:eastAsia="Times New Roman" w:hAnsi="Times New Roman" w:cs="Times New Roman"/>
          <w:b/>
          <w:sz w:val="28"/>
          <w:szCs w:val="28"/>
          <w:lang w:eastAsia="ar-SA"/>
        </w:rPr>
      </w:pPr>
      <w:r w:rsidRPr="00872C2E">
        <w:rPr>
          <w:rFonts w:ascii="Times New Roman" w:eastAsia="Times New Roman" w:hAnsi="Times New Roman" w:cs="Times New Roman"/>
          <w:b/>
          <w:sz w:val="28"/>
          <w:szCs w:val="28"/>
          <w:lang w:eastAsia="ar-SA"/>
        </w:rPr>
        <w:t>на рабочую программу по учебной дисциплине ОГСЭ.02 ИСТОРИЯ</w:t>
      </w:r>
    </w:p>
    <w:p w14:paraId="6F37FC5E" w14:textId="77777777" w:rsidR="00EC311D" w:rsidRDefault="00EC311D" w:rsidP="00EC311D">
      <w:pPr>
        <w:spacing w:after="0" w:line="240" w:lineRule="auto"/>
        <w:ind w:firstLine="709"/>
        <w:jc w:val="center"/>
        <w:rPr>
          <w:rFonts w:ascii="Times New Roman" w:hAnsi="Times New Roman"/>
          <w:b/>
          <w:sz w:val="28"/>
          <w:szCs w:val="28"/>
        </w:rPr>
      </w:pPr>
      <w:r w:rsidRPr="00872C2E">
        <w:rPr>
          <w:rFonts w:ascii="Times New Roman" w:eastAsia="Times New Roman" w:hAnsi="Times New Roman" w:cs="Times New Roman"/>
          <w:b/>
          <w:sz w:val="28"/>
          <w:szCs w:val="28"/>
          <w:lang w:eastAsia="ar-SA"/>
        </w:rPr>
        <w:t xml:space="preserve">по </w:t>
      </w:r>
      <w:r w:rsidRPr="00C94D4F">
        <w:rPr>
          <w:rFonts w:ascii="Times New Roman" w:eastAsia="Times New Roman" w:hAnsi="Times New Roman" w:cs="Times New Roman"/>
          <w:b/>
          <w:sz w:val="28"/>
          <w:szCs w:val="28"/>
          <w:lang w:eastAsia="ar-SA"/>
        </w:rPr>
        <w:t xml:space="preserve">специальности </w:t>
      </w:r>
      <w:r w:rsidRPr="00FE19B6">
        <w:rPr>
          <w:rFonts w:ascii="Times New Roman" w:hAnsi="Times New Roman"/>
          <w:b/>
          <w:sz w:val="28"/>
          <w:szCs w:val="28"/>
        </w:rPr>
        <w:t>23.02.07 Техническое обслуживание и рем</w:t>
      </w:r>
      <w:r>
        <w:rPr>
          <w:rFonts w:ascii="Times New Roman" w:hAnsi="Times New Roman"/>
          <w:b/>
          <w:sz w:val="28"/>
          <w:szCs w:val="28"/>
        </w:rPr>
        <w:t xml:space="preserve">онт </w:t>
      </w:r>
    </w:p>
    <w:p w14:paraId="51D983DB" w14:textId="77777777" w:rsidR="00EC311D" w:rsidRDefault="00EC311D" w:rsidP="00EC311D">
      <w:pPr>
        <w:spacing w:after="0" w:line="240" w:lineRule="auto"/>
        <w:ind w:firstLine="709"/>
        <w:jc w:val="center"/>
        <w:rPr>
          <w:rFonts w:ascii="Times New Roman" w:eastAsia="Times New Roman" w:hAnsi="Times New Roman" w:cs="Times New Roman"/>
          <w:b/>
          <w:sz w:val="28"/>
          <w:szCs w:val="28"/>
          <w:lang w:eastAsia="ar-SA"/>
        </w:rPr>
      </w:pPr>
      <w:r>
        <w:rPr>
          <w:rFonts w:ascii="Times New Roman" w:hAnsi="Times New Roman"/>
          <w:b/>
          <w:sz w:val="28"/>
          <w:szCs w:val="28"/>
        </w:rPr>
        <w:t>двигателей, систем и агрегатов автомобилей</w:t>
      </w:r>
      <w:r w:rsidRPr="00C94D4F">
        <w:rPr>
          <w:rFonts w:ascii="Times New Roman" w:hAnsi="Times New Roman"/>
          <w:b/>
          <w:sz w:val="28"/>
          <w:szCs w:val="28"/>
        </w:rPr>
        <w:t>,</w:t>
      </w:r>
    </w:p>
    <w:p w14:paraId="20A43D01" w14:textId="77777777" w:rsidR="00EC311D" w:rsidRPr="00872C2E" w:rsidRDefault="00EC311D" w:rsidP="00EC311D">
      <w:pPr>
        <w:spacing w:after="0" w:line="240" w:lineRule="auto"/>
        <w:ind w:firstLine="709"/>
        <w:jc w:val="center"/>
        <w:rPr>
          <w:rFonts w:ascii="Times New Roman" w:eastAsia="Times New Roman" w:hAnsi="Times New Roman" w:cs="Times New Roman"/>
          <w:b/>
          <w:sz w:val="28"/>
          <w:szCs w:val="28"/>
          <w:lang w:eastAsia="ar-SA"/>
        </w:rPr>
      </w:pPr>
      <w:r w:rsidRPr="00872C2E">
        <w:rPr>
          <w:rFonts w:ascii="Times New Roman" w:eastAsia="Times New Roman" w:hAnsi="Times New Roman" w:cs="Times New Roman"/>
          <w:b/>
          <w:sz w:val="28"/>
          <w:szCs w:val="28"/>
          <w:lang w:eastAsia="ar-SA"/>
        </w:rPr>
        <w:t>выполненную преподавателем Серовой Н.Н.</w:t>
      </w:r>
    </w:p>
    <w:p w14:paraId="57C51E09" w14:textId="77777777" w:rsidR="00EC311D" w:rsidRPr="004F1F17" w:rsidRDefault="00EC311D" w:rsidP="00EC311D">
      <w:pPr>
        <w:spacing w:after="0" w:line="240" w:lineRule="auto"/>
        <w:ind w:firstLine="709"/>
        <w:rPr>
          <w:rFonts w:ascii="Times New Roman" w:eastAsia="Times New Roman" w:hAnsi="Times New Roman" w:cs="Times New Roman"/>
          <w:sz w:val="28"/>
          <w:szCs w:val="28"/>
          <w:lang w:eastAsia="ar-SA"/>
        </w:rPr>
      </w:pPr>
    </w:p>
    <w:p w14:paraId="401E34D5" w14:textId="77777777" w:rsidR="00EC311D" w:rsidRPr="00EC311D" w:rsidRDefault="00EC311D" w:rsidP="00EC311D">
      <w:pPr>
        <w:spacing w:after="0" w:line="240" w:lineRule="auto"/>
        <w:ind w:firstLine="709"/>
        <w:jc w:val="both"/>
        <w:rPr>
          <w:rFonts w:ascii="Times New Roman" w:hAnsi="Times New Roman" w:cs="Times New Roman"/>
          <w:bCs/>
          <w:sz w:val="28"/>
          <w:szCs w:val="28"/>
        </w:rPr>
      </w:pPr>
      <w:r w:rsidRPr="00C94D4F">
        <w:rPr>
          <w:rFonts w:ascii="Times New Roman" w:hAnsi="Times New Roman"/>
          <w:bCs/>
          <w:sz w:val="28"/>
          <w:szCs w:val="28"/>
        </w:rPr>
        <w:t>Рабочая программа общеобразовательной учебной дисциплины «</w:t>
      </w:r>
      <w:r w:rsidRPr="00C94D4F">
        <w:rPr>
          <w:rFonts w:ascii="Times New Roman" w:hAnsi="Times New Roman"/>
          <w:bCs/>
          <w:iCs/>
          <w:sz w:val="28"/>
          <w:szCs w:val="28"/>
        </w:rPr>
        <w:t xml:space="preserve">История» </w:t>
      </w:r>
      <w:r w:rsidRPr="00C94D4F">
        <w:rPr>
          <w:rFonts w:ascii="Times New Roman" w:hAnsi="Times New Roman"/>
          <w:bCs/>
          <w:sz w:val="28"/>
          <w:szCs w:val="28"/>
        </w:rPr>
        <w:t xml:space="preserve">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w:t>
      </w:r>
      <w:r w:rsidRPr="00EC311D">
        <w:rPr>
          <w:rFonts w:ascii="Times New Roman" w:eastAsia="Times New Roman" w:hAnsi="Times New Roman" w:cs="Times New Roman"/>
          <w:color w:val="000000"/>
          <w:sz w:val="27"/>
          <w:szCs w:val="27"/>
          <w:lang w:eastAsia="ru-RU"/>
        </w:rPr>
        <w:t xml:space="preserve">Данная программа рассматривает основные направления развития ключевых регионов мира на рубеже XX – XXI веков, основные процессы развития ведущих государств и регионов мира, что в полной мере соответствует требования ФГОС по дисциплине. Программа предусматривает посещение музеев и проведение учебных экскурсий, что усиливает её образовательный и воспитательный эффект.    Программа включает: </w:t>
      </w:r>
    </w:p>
    <w:p w14:paraId="61DDA8FE" w14:textId="77777777" w:rsidR="00EC311D" w:rsidRPr="00EC311D" w:rsidRDefault="00EC311D" w:rsidP="00EC311D">
      <w:pPr>
        <w:pStyle w:val="a6"/>
        <w:numPr>
          <w:ilvl w:val="0"/>
          <w:numId w:val="48"/>
        </w:num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EC311D">
        <w:rPr>
          <w:rFonts w:ascii="Times New Roman" w:eastAsia="Times New Roman" w:hAnsi="Times New Roman" w:cs="Times New Roman"/>
          <w:color w:val="000000"/>
          <w:sz w:val="27"/>
          <w:szCs w:val="27"/>
          <w:lang w:eastAsia="ru-RU"/>
        </w:rPr>
        <w:t xml:space="preserve"> организационно-методический раздел, определяющий цели и задачи изучения дисциплины; </w:t>
      </w:r>
    </w:p>
    <w:p w14:paraId="0FA8FB68" w14:textId="77777777" w:rsidR="00EC311D" w:rsidRPr="00EC311D" w:rsidRDefault="00EC311D" w:rsidP="00EC311D">
      <w:pPr>
        <w:pStyle w:val="a6"/>
        <w:numPr>
          <w:ilvl w:val="0"/>
          <w:numId w:val="48"/>
        </w:num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EC311D">
        <w:rPr>
          <w:rFonts w:ascii="Times New Roman" w:eastAsia="Times New Roman" w:hAnsi="Times New Roman" w:cs="Times New Roman"/>
          <w:color w:val="000000"/>
          <w:sz w:val="27"/>
          <w:szCs w:val="27"/>
          <w:lang w:eastAsia="ru-RU"/>
        </w:rPr>
        <w:t xml:space="preserve"> развёрнутый тематический план по дисциплине;</w:t>
      </w:r>
    </w:p>
    <w:p w14:paraId="60C1842B" w14:textId="77777777" w:rsidR="00EC311D" w:rsidRPr="00EC311D" w:rsidRDefault="00EC311D" w:rsidP="00EC311D">
      <w:pPr>
        <w:pStyle w:val="a6"/>
        <w:numPr>
          <w:ilvl w:val="0"/>
          <w:numId w:val="48"/>
        </w:num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EC311D">
        <w:rPr>
          <w:rFonts w:ascii="Times New Roman" w:eastAsia="Times New Roman" w:hAnsi="Times New Roman" w:cs="Times New Roman"/>
          <w:color w:val="000000"/>
          <w:sz w:val="27"/>
          <w:szCs w:val="27"/>
          <w:lang w:eastAsia="ru-RU"/>
        </w:rPr>
        <w:t>содержание учебной дисциплины и учебного материала по темам;</w:t>
      </w:r>
    </w:p>
    <w:p w14:paraId="7AF85915" w14:textId="77777777" w:rsidR="00EC311D" w:rsidRPr="00EC311D" w:rsidRDefault="00EC311D" w:rsidP="00EC311D">
      <w:pPr>
        <w:pStyle w:val="a6"/>
        <w:numPr>
          <w:ilvl w:val="0"/>
          <w:numId w:val="48"/>
        </w:num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EC311D">
        <w:rPr>
          <w:rFonts w:ascii="Times New Roman" w:eastAsia="Times New Roman" w:hAnsi="Times New Roman" w:cs="Times New Roman"/>
          <w:color w:val="000000"/>
          <w:sz w:val="27"/>
          <w:szCs w:val="27"/>
          <w:lang w:eastAsia="ru-RU"/>
        </w:rPr>
        <w:t>тематику рефератов и сообщений по темам;</w:t>
      </w:r>
    </w:p>
    <w:p w14:paraId="247E7750" w14:textId="77777777" w:rsidR="00EC311D" w:rsidRPr="00EC311D" w:rsidRDefault="00EC311D" w:rsidP="00EC311D">
      <w:pPr>
        <w:pStyle w:val="a6"/>
        <w:numPr>
          <w:ilvl w:val="0"/>
          <w:numId w:val="48"/>
        </w:num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EC311D">
        <w:rPr>
          <w:rFonts w:ascii="Times New Roman" w:eastAsia="Times New Roman" w:hAnsi="Times New Roman" w:cs="Times New Roman"/>
          <w:color w:val="000000"/>
          <w:sz w:val="27"/>
          <w:szCs w:val="27"/>
          <w:lang w:eastAsia="ru-RU"/>
        </w:rPr>
        <w:t xml:space="preserve"> тематику вопросов, вынесенных для самостоятельного изучения</w:t>
      </w:r>
    </w:p>
    <w:p w14:paraId="22B3F522" w14:textId="77777777" w:rsidR="00EC311D" w:rsidRPr="00EC311D" w:rsidRDefault="00EC311D" w:rsidP="00EC311D">
      <w:pPr>
        <w:pStyle w:val="a6"/>
        <w:numPr>
          <w:ilvl w:val="0"/>
          <w:numId w:val="48"/>
        </w:num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EC311D">
        <w:rPr>
          <w:rFonts w:ascii="Times New Roman" w:eastAsia="Times New Roman" w:hAnsi="Times New Roman" w:cs="Times New Roman"/>
          <w:color w:val="000000"/>
          <w:sz w:val="27"/>
          <w:szCs w:val="27"/>
          <w:lang w:eastAsia="ru-RU"/>
        </w:rPr>
        <w:t>студентами;</w:t>
      </w:r>
    </w:p>
    <w:p w14:paraId="6CCFCE40" w14:textId="77777777" w:rsidR="00EC311D" w:rsidRPr="00EC311D" w:rsidRDefault="00EC311D" w:rsidP="00EC311D">
      <w:pPr>
        <w:pStyle w:val="a6"/>
        <w:numPr>
          <w:ilvl w:val="0"/>
          <w:numId w:val="48"/>
        </w:num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EC311D">
        <w:rPr>
          <w:rFonts w:ascii="Times New Roman" w:eastAsia="Times New Roman" w:hAnsi="Times New Roman" w:cs="Times New Roman"/>
          <w:color w:val="000000"/>
          <w:sz w:val="27"/>
          <w:szCs w:val="27"/>
          <w:lang w:eastAsia="ru-RU"/>
        </w:rPr>
        <w:t>список литературы и интернет-источников по изучаемым темам.</w:t>
      </w:r>
    </w:p>
    <w:p w14:paraId="7B28503A" w14:textId="77777777" w:rsidR="00043DB3" w:rsidRDefault="00EC311D" w:rsidP="00043DB3">
      <w:pPr>
        <w:spacing w:before="100" w:beforeAutospacing="1" w:after="100" w:afterAutospacing="1" w:line="240" w:lineRule="auto"/>
        <w:ind w:firstLine="360"/>
        <w:jc w:val="both"/>
        <w:rPr>
          <w:rFonts w:ascii="Times New Roman" w:eastAsia="Times New Roman" w:hAnsi="Times New Roman" w:cs="Times New Roman"/>
          <w:sz w:val="28"/>
          <w:szCs w:val="28"/>
          <w:lang w:eastAsia="ar-SA"/>
        </w:rPr>
      </w:pPr>
      <w:r w:rsidRPr="004F1F17">
        <w:rPr>
          <w:rFonts w:ascii="Times New Roman" w:eastAsia="Times New Roman" w:hAnsi="Times New Roman" w:cs="Times New Roman"/>
          <w:sz w:val="28"/>
          <w:szCs w:val="28"/>
          <w:lang w:eastAsia="ar-SA"/>
        </w:rPr>
        <w:t xml:space="preserve">Содержание учебной дисциплины «История» ориентировано на осознание студентами базовых национальных ценностей российского общества, формирование российской гражданской идентичности, воспитание гражданина России, сознающего объективную необходимость выстраивания собственной образовательной траектории, непрерывного профессионального роста. </w:t>
      </w:r>
      <w:r>
        <w:rPr>
          <w:rFonts w:ascii="Times New Roman" w:eastAsia="Times New Roman" w:hAnsi="Times New Roman" w:cs="Times New Roman"/>
          <w:color w:val="000000"/>
          <w:sz w:val="27"/>
          <w:szCs w:val="27"/>
          <w:lang w:eastAsia="ru-RU"/>
        </w:rPr>
        <w:t xml:space="preserve"> </w:t>
      </w:r>
      <w:r w:rsidRPr="004F1F17">
        <w:rPr>
          <w:rFonts w:ascii="Times New Roman" w:eastAsia="Times New Roman" w:hAnsi="Times New Roman" w:cs="Times New Roman"/>
          <w:sz w:val="28"/>
          <w:szCs w:val="28"/>
          <w:lang w:eastAsia="ar-SA"/>
        </w:rPr>
        <w:t xml:space="preserve">В результате </w:t>
      </w:r>
      <w:proofErr w:type="gramStart"/>
      <w:r w:rsidRPr="004F1F17">
        <w:rPr>
          <w:rFonts w:ascii="Times New Roman" w:eastAsia="Times New Roman" w:hAnsi="Times New Roman" w:cs="Times New Roman"/>
          <w:sz w:val="28"/>
          <w:szCs w:val="28"/>
          <w:lang w:eastAsia="ar-SA"/>
        </w:rPr>
        <w:t>изучения  программного</w:t>
      </w:r>
      <w:proofErr w:type="gramEnd"/>
      <w:r w:rsidRPr="004F1F17">
        <w:rPr>
          <w:rFonts w:ascii="Times New Roman" w:eastAsia="Times New Roman" w:hAnsi="Times New Roman" w:cs="Times New Roman"/>
          <w:sz w:val="28"/>
          <w:szCs w:val="28"/>
          <w:lang w:eastAsia="ar-SA"/>
        </w:rPr>
        <w:t xml:space="preserve"> материала обучающиеся изучат основные факты, процессы и явления, характеризующие целостность от</w:t>
      </w:r>
      <w:r>
        <w:rPr>
          <w:rFonts w:ascii="Times New Roman" w:eastAsia="Times New Roman" w:hAnsi="Times New Roman" w:cs="Times New Roman"/>
          <w:sz w:val="28"/>
          <w:szCs w:val="28"/>
          <w:lang w:eastAsia="ar-SA"/>
        </w:rPr>
        <w:t>ечественной и всемирной истории.</w:t>
      </w:r>
      <w:r w:rsidRPr="004F1F17">
        <w:rPr>
          <w:rFonts w:ascii="Times New Roman" w:eastAsia="Times New Roman" w:hAnsi="Times New Roman" w:cs="Times New Roman"/>
          <w:sz w:val="28"/>
          <w:szCs w:val="28"/>
          <w:lang w:eastAsia="ar-SA"/>
        </w:rPr>
        <w:t xml:space="preserve"> Разработанная </w:t>
      </w:r>
      <w:r>
        <w:rPr>
          <w:rFonts w:ascii="Times New Roman" w:eastAsia="Times New Roman" w:hAnsi="Times New Roman" w:cs="Times New Roman"/>
          <w:sz w:val="28"/>
          <w:szCs w:val="28"/>
          <w:lang w:eastAsia="ar-SA"/>
        </w:rPr>
        <w:t xml:space="preserve">тематика </w:t>
      </w:r>
      <w:proofErr w:type="gramStart"/>
      <w:r>
        <w:rPr>
          <w:rFonts w:ascii="Times New Roman" w:eastAsia="Times New Roman" w:hAnsi="Times New Roman" w:cs="Times New Roman"/>
          <w:sz w:val="28"/>
          <w:szCs w:val="28"/>
          <w:lang w:eastAsia="ar-SA"/>
        </w:rPr>
        <w:t>практических  занятий</w:t>
      </w:r>
      <w:proofErr w:type="gramEnd"/>
      <w:r>
        <w:rPr>
          <w:rFonts w:ascii="Times New Roman" w:eastAsia="Times New Roman" w:hAnsi="Times New Roman" w:cs="Times New Roman"/>
          <w:sz w:val="28"/>
          <w:szCs w:val="28"/>
          <w:lang w:eastAsia="ar-SA"/>
        </w:rPr>
        <w:t xml:space="preserve"> профессионально направлена; </w:t>
      </w:r>
      <w:r w:rsidRPr="004F1F17">
        <w:rPr>
          <w:rFonts w:ascii="Times New Roman" w:eastAsia="Times New Roman" w:hAnsi="Times New Roman" w:cs="Times New Roman"/>
          <w:sz w:val="28"/>
          <w:szCs w:val="28"/>
          <w:lang w:eastAsia="ar-SA"/>
        </w:rPr>
        <w:t>стиль изложения</w:t>
      </w:r>
      <w:r>
        <w:rPr>
          <w:rFonts w:ascii="Times New Roman" w:eastAsia="Times New Roman" w:hAnsi="Times New Roman" w:cs="Times New Roman"/>
          <w:sz w:val="28"/>
          <w:szCs w:val="28"/>
          <w:lang w:eastAsia="ar-SA"/>
        </w:rPr>
        <w:t xml:space="preserve">, терминология </w:t>
      </w:r>
      <w:r w:rsidRPr="004F1F17">
        <w:rPr>
          <w:rFonts w:ascii="Times New Roman" w:eastAsia="Times New Roman" w:hAnsi="Times New Roman" w:cs="Times New Roman"/>
          <w:sz w:val="28"/>
          <w:szCs w:val="28"/>
          <w:lang w:eastAsia="ar-SA"/>
        </w:rPr>
        <w:t xml:space="preserve"> соответствуют требованиям, предъявляемым Федеральным государственным образовательным стандартом СПО.</w:t>
      </w:r>
      <w:r>
        <w:rPr>
          <w:rFonts w:ascii="Times New Roman" w:eastAsia="Times New Roman" w:hAnsi="Times New Roman" w:cs="Times New Roman"/>
          <w:sz w:val="28"/>
          <w:szCs w:val="28"/>
          <w:lang w:eastAsia="ar-SA"/>
        </w:rPr>
        <w:t xml:space="preserve"> </w:t>
      </w:r>
      <w:r w:rsidRPr="004F1F17">
        <w:rPr>
          <w:rFonts w:ascii="Times New Roman" w:eastAsia="Times New Roman" w:hAnsi="Times New Roman" w:cs="Times New Roman"/>
          <w:sz w:val="28"/>
          <w:szCs w:val="28"/>
          <w:lang w:eastAsia="ar-SA"/>
        </w:rPr>
        <w:t>Содержан</w:t>
      </w:r>
      <w:r>
        <w:rPr>
          <w:rFonts w:ascii="Times New Roman" w:eastAsia="Times New Roman" w:hAnsi="Times New Roman" w:cs="Times New Roman"/>
          <w:sz w:val="28"/>
          <w:szCs w:val="28"/>
          <w:lang w:eastAsia="ar-SA"/>
        </w:rPr>
        <w:t>ие рабочей программы соответству</w:t>
      </w:r>
      <w:r w:rsidRPr="004F1F17">
        <w:rPr>
          <w:rFonts w:ascii="Times New Roman" w:eastAsia="Times New Roman" w:hAnsi="Times New Roman" w:cs="Times New Roman"/>
          <w:sz w:val="28"/>
          <w:szCs w:val="28"/>
          <w:lang w:eastAsia="ar-SA"/>
        </w:rPr>
        <w:t>ет современному уро</w:t>
      </w:r>
      <w:r w:rsidR="00043DB3">
        <w:rPr>
          <w:rFonts w:ascii="Times New Roman" w:eastAsia="Times New Roman" w:hAnsi="Times New Roman" w:cs="Times New Roman"/>
          <w:sz w:val="28"/>
          <w:szCs w:val="28"/>
          <w:lang w:eastAsia="ar-SA"/>
        </w:rPr>
        <w:t>вню развития исторической науки.</w:t>
      </w:r>
    </w:p>
    <w:p w14:paraId="549ABF53" w14:textId="77777777" w:rsidR="00043DB3" w:rsidRPr="00043DB3" w:rsidRDefault="00EC311D" w:rsidP="00043DB3">
      <w:pPr>
        <w:spacing w:before="100" w:beforeAutospacing="1" w:after="100" w:afterAutospacing="1" w:line="240" w:lineRule="auto"/>
        <w:ind w:firstLine="360"/>
        <w:jc w:val="both"/>
        <w:rPr>
          <w:rFonts w:ascii="Times New Roman" w:eastAsia="Times New Roman" w:hAnsi="Times New Roman" w:cs="Times New Roman"/>
          <w:sz w:val="28"/>
          <w:szCs w:val="28"/>
          <w:lang w:eastAsia="ar-SA"/>
        </w:rPr>
      </w:pPr>
      <w:r w:rsidRPr="004F1F17">
        <w:rPr>
          <w:rFonts w:ascii="Times New Roman" w:eastAsia="Times New Roman" w:hAnsi="Times New Roman" w:cs="Times New Roman"/>
          <w:sz w:val="28"/>
          <w:szCs w:val="28"/>
          <w:lang w:eastAsia="ar-SA"/>
        </w:rPr>
        <w:t>Заключение:</w:t>
      </w:r>
      <w:r w:rsidR="00043DB3" w:rsidRPr="00043DB3">
        <w:rPr>
          <w:rFonts w:ascii="Times New Roman" w:eastAsia="Times New Roman" w:hAnsi="Times New Roman" w:cs="Times New Roman"/>
          <w:sz w:val="28"/>
          <w:szCs w:val="28"/>
          <w:lang w:eastAsia="ar-SA"/>
        </w:rPr>
        <w:t xml:space="preserve"> </w:t>
      </w:r>
      <w:r w:rsidR="00043DB3">
        <w:rPr>
          <w:rFonts w:ascii="Times New Roman" w:eastAsia="Times New Roman" w:hAnsi="Times New Roman" w:cs="Times New Roman"/>
          <w:sz w:val="28"/>
          <w:szCs w:val="28"/>
          <w:lang w:eastAsia="ar-SA"/>
        </w:rPr>
        <w:t>р</w:t>
      </w:r>
      <w:r w:rsidR="00043DB3" w:rsidRPr="004F1F17">
        <w:rPr>
          <w:rFonts w:ascii="Times New Roman" w:eastAsia="Times New Roman" w:hAnsi="Times New Roman" w:cs="Times New Roman"/>
          <w:sz w:val="28"/>
          <w:szCs w:val="28"/>
          <w:lang w:eastAsia="ar-SA"/>
        </w:rPr>
        <w:t xml:space="preserve">абочая программа по учебной дисциплине </w:t>
      </w:r>
      <w:r w:rsidR="00043DB3" w:rsidRPr="00872C2E">
        <w:rPr>
          <w:rFonts w:ascii="Times New Roman" w:eastAsia="Times New Roman" w:hAnsi="Times New Roman" w:cs="Times New Roman"/>
          <w:sz w:val="28"/>
          <w:szCs w:val="28"/>
          <w:lang w:eastAsia="ar-SA"/>
        </w:rPr>
        <w:t xml:space="preserve">ОГСЭ.02 </w:t>
      </w:r>
      <w:proofErr w:type="gramStart"/>
      <w:r w:rsidR="00043DB3" w:rsidRPr="00872C2E">
        <w:rPr>
          <w:rFonts w:ascii="Times New Roman" w:eastAsia="Times New Roman" w:hAnsi="Times New Roman" w:cs="Times New Roman"/>
          <w:sz w:val="28"/>
          <w:szCs w:val="28"/>
          <w:lang w:eastAsia="ar-SA"/>
        </w:rPr>
        <w:t xml:space="preserve">ИСТОРИЯ </w:t>
      </w:r>
      <w:r w:rsidR="00043DB3" w:rsidRPr="004F1F17">
        <w:rPr>
          <w:rFonts w:ascii="Times New Roman" w:eastAsia="Times New Roman" w:hAnsi="Times New Roman" w:cs="Times New Roman"/>
          <w:sz w:val="28"/>
          <w:szCs w:val="28"/>
          <w:lang w:eastAsia="ar-SA"/>
        </w:rPr>
        <w:t xml:space="preserve"> может</w:t>
      </w:r>
      <w:proofErr w:type="gramEnd"/>
      <w:r w:rsidR="00043DB3" w:rsidRPr="004F1F17">
        <w:rPr>
          <w:rFonts w:ascii="Times New Roman" w:eastAsia="Times New Roman" w:hAnsi="Times New Roman" w:cs="Times New Roman"/>
          <w:sz w:val="28"/>
          <w:szCs w:val="28"/>
          <w:lang w:eastAsia="ar-SA"/>
        </w:rPr>
        <w:t xml:space="preserve"> быть использована для обеспечения основной (профессиональной) </w:t>
      </w:r>
      <w:r w:rsidR="00043DB3" w:rsidRPr="00C94D4F">
        <w:rPr>
          <w:rFonts w:ascii="Times New Roman" w:eastAsia="Times New Roman" w:hAnsi="Times New Roman" w:cs="Times New Roman"/>
          <w:sz w:val="28"/>
          <w:szCs w:val="28"/>
          <w:lang w:eastAsia="ar-SA"/>
        </w:rPr>
        <w:t xml:space="preserve">образовательной программы по специальности </w:t>
      </w:r>
      <w:r w:rsidR="00043DB3" w:rsidRPr="00FE19B6">
        <w:rPr>
          <w:rFonts w:ascii="Times New Roman" w:hAnsi="Times New Roman"/>
          <w:sz w:val="28"/>
          <w:szCs w:val="28"/>
        </w:rPr>
        <w:t>23.02.07 Техническое обслуживание и рем</w:t>
      </w:r>
      <w:r w:rsidR="00043DB3">
        <w:rPr>
          <w:rFonts w:ascii="Times New Roman" w:hAnsi="Times New Roman"/>
          <w:sz w:val="28"/>
          <w:szCs w:val="28"/>
        </w:rPr>
        <w:t>онт двигателей, систем и агрегатов автомобилей.</w:t>
      </w:r>
    </w:p>
    <w:p w14:paraId="4FAAAF8A" w14:textId="77777777" w:rsidR="00872C2E" w:rsidRDefault="00EC311D" w:rsidP="00EC311D">
      <w:pPr>
        <w:spacing w:after="0"/>
        <w:ind w:firstLine="709"/>
        <w:rPr>
          <w:rFonts w:ascii="Times New Roman" w:eastAsia="Times New Roman" w:hAnsi="Times New Roman" w:cs="Times New Roman"/>
          <w:sz w:val="28"/>
          <w:szCs w:val="28"/>
          <w:lang w:eastAsia="ar-SA"/>
        </w:rPr>
      </w:pPr>
      <w:r w:rsidRPr="004F1F17">
        <w:rPr>
          <w:rFonts w:ascii="Times New Roman" w:eastAsia="Times New Roman" w:hAnsi="Times New Roman" w:cs="Times New Roman"/>
          <w:sz w:val="28"/>
          <w:szCs w:val="28"/>
          <w:lang w:eastAsia="ar-SA"/>
        </w:rPr>
        <w:t>Рецензент________________________</w:t>
      </w:r>
      <w:r>
        <w:rPr>
          <w:rFonts w:ascii="Times New Roman" w:eastAsia="Times New Roman" w:hAnsi="Times New Roman" w:cs="Times New Roman"/>
          <w:sz w:val="28"/>
          <w:szCs w:val="28"/>
          <w:lang w:eastAsia="ar-SA"/>
        </w:rPr>
        <w:t>______________________________</w:t>
      </w:r>
    </w:p>
    <w:p w14:paraId="621D198C" w14:textId="77777777" w:rsidR="00EE0BA9" w:rsidRDefault="00EE0BA9" w:rsidP="00261082">
      <w:pPr>
        <w:spacing w:after="0"/>
        <w:ind w:firstLine="709"/>
        <w:rPr>
          <w:rFonts w:ascii="Times New Roman" w:eastAsia="Times New Roman" w:hAnsi="Times New Roman" w:cs="Times New Roman"/>
          <w:sz w:val="28"/>
          <w:szCs w:val="28"/>
          <w:lang w:eastAsia="ar-SA"/>
        </w:rPr>
      </w:pPr>
    </w:p>
    <w:p w14:paraId="1169F697" w14:textId="77777777" w:rsidR="00EE0BA9" w:rsidRDefault="00EE0BA9" w:rsidP="00261082">
      <w:pPr>
        <w:spacing w:after="0"/>
        <w:ind w:firstLine="709"/>
        <w:rPr>
          <w:rFonts w:ascii="Times New Roman" w:eastAsia="Times New Roman" w:hAnsi="Times New Roman" w:cs="Times New Roman"/>
          <w:sz w:val="28"/>
          <w:szCs w:val="28"/>
          <w:lang w:eastAsia="ar-SA"/>
        </w:rPr>
      </w:pPr>
    </w:p>
    <w:p w14:paraId="2925B375" w14:textId="77777777" w:rsidR="00EE0BA9" w:rsidRDefault="00EE0BA9" w:rsidP="00261082">
      <w:pPr>
        <w:spacing w:after="0"/>
        <w:ind w:firstLine="709"/>
        <w:rPr>
          <w:rFonts w:ascii="Times New Roman" w:eastAsia="Times New Roman" w:hAnsi="Times New Roman" w:cs="Times New Roman"/>
          <w:sz w:val="28"/>
          <w:szCs w:val="28"/>
          <w:lang w:eastAsia="ar-SA"/>
        </w:rPr>
      </w:pPr>
    </w:p>
    <w:p w14:paraId="2662569D" w14:textId="77777777" w:rsidR="00EE0BA9" w:rsidRDefault="00EE0BA9" w:rsidP="00261082">
      <w:pPr>
        <w:spacing w:after="0"/>
        <w:ind w:firstLine="709"/>
        <w:rPr>
          <w:rFonts w:ascii="Times New Roman" w:eastAsia="Times New Roman" w:hAnsi="Times New Roman" w:cs="Times New Roman"/>
          <w:sz w:val="28"/>
          <w:szCs w:val="28"/>
          <w:lang w:eastAsia="ar-SA"/>
        </w:rPr>
      </w:pPr>
    </w:p>
    <w:p w14:paraId="25A186F9" w14:textId="77777777" w:rsidR="00EE0BA9" w:rsidRDefault="00EE0BA9" w:rsidP="00261082">
      <w:pPr>
        <w:spacing w:after="0"/>
        <w:ind w:firstLine="709"/>
        <w:rPr>
          <w:rFonts w:ascii="Times New Roman" w:eastAsia="Times New Roman" w:hAnsi="Times New Roman" w:cs="Times New Roman"/>
          <w:sz w:val="28"/>
          <w:szCs w:val="28"/>
          <w:lang w:eastAsia="ar-SA"/>
        </w:rPr>
      </w:pPr>
    </w:p>
    <w:p w14:paraId="40C3D24D" w14:textId="77777777" w:rsidR="00EE0BA9" w:rsidRDefault="00EE0BA9" w:rsidP="00261082">
      <w:pPr>
        <w:spacing w:after="0"/>
        <w:ind w:firstLine="709"/>
        <w:rPr>
          <w:rFonts w:ascii="Times New Roman" w:eastAsia="Times New Roman" w:hAnsi="Times New Roman" w:cs="Times New Roman"/>
          <w:sz w:val="28"/>
          <w:szCs w:val="28"/>
          <w:lang w:eastAsia="ar-SA"/>
        </w:rPr>
      </w:pPr>
    </w:p>
    <w:p w14:paraId="3367B7A1" w14:textId="77777777" w:rsidR="00EE0BA9" w:rsidRDefault="00EE0BA9" w:rsidP="00261082">
      <w:pPr>
        <w:spacing w:after="0"/>
        <w:ind w:firstLine="709"/>
        <w:rPr>
          <w:rFonts w:ascii="Times New Roman" w:eastAsia="Times New Roman" w:hAnsi="Times New Roman" w:cs="Times New Roman"/>
          <w:sz w:val="28"/>
          <w:szCs w:val="28"/>
          <w:lang w:eastAsia="ar-SA"/>
        </w:rPr>
      </w:pPr>
    </w:p>
    <w:p w14:paraId="2CFC654B" w14:textId="77777777" w:rsidR="00EE0BA9" w:rsidRDefault="00EE0BA9" w:rsidP="00261082">
      <w:pPr>
        <w:spacing w:after="0"/>
        <w:ind w:firstLine="709"/>
        <w:rPr>
          <w:rFonts w:ascii="Times New Roman" w:eastAsia="Times New Roman" w:hAnsi="Times New Roman" w:cs="Times New Roman"/>
          <w:sz w:val="28"/>
          <w:szCs w:val="28"/>
          <w:lang w:eastAsia="ar-SA"/>
        </w:rPr>
      </w:pPr>
    </w:p>
    <w:p w14:paraId="69C6C4DC" w14:textId="77777777" w:rsidR="00EE0BA9" w:rsidRDefault="00EE0BA9" w:rsidP="00261082">
      <w:pPr>
        <w:spacing w:after="0"/>
        <w:ind w:firstLine="709"/>
        <w:rPr>
          <w:rFonts w:ascii="Times New Roman" w:eastAsia="Times New Roman" w:hAnsi="Times New Roman" w:cs="Times New Roman"/>
          <w:sz w:val="28"/>
          <w:szCs w:val="28"/>
          <w:lang w:eastAsia="ar-SA"/>
        </w:rPr>
      </w:pPr>
    </w:p>
    <w:p w14:paraId="097B2B3B" w14:textId="77777777" w:rsidR="00EE0BA9" w:rsidRDefault="00EE0BA9" w:rsidP="00261082">
      <w:pPr>
        <w:spacing w:after="0"/>
        <w:ind w:firstLine="709"/>
        <w:rPr>
          <w:rFonts w:ascii="Times New Roman" w:eastAsia="Times New Roman" w:hAnsi="Times New Roman" w:cs="Times New Roman"/>
          <w:sz w:val="28"/>
          <w:szCs w:val="28"/>
          <w:lang w:eastAsia="ar-SA"/>
        </w:rPr>
      </w:pPr>
    </w:p>
    <w:p w14:paraId="55361AD9" w14:textId="77777777" w:rsidR="00EE0BA9" w:rsidRDefault="00EE0BA9" w:rsidP="00261082">
      <w:pPr>
        <w:spacing w:after="0"/>
        <w:ind w:firstLine="709"/>
        <w:rPr>
          <w:rFonts w:ascii="Times New Roman" w:eastAsia="Times New Roman" w:hAnsi="Times New Roman" w:cs="Times New Roman"/>
          <w:sz w:val="28"/>
          <w:szCs w:val="28"/>
          <w:lang w:eastAsia="ar-SA"/>
        </w:rPr>
      </w:pPr>
    </w:p>
    <w:p w14:paraId="17B0DB50" w14:textId="77777777" w:rsidR="00EE0BA9" w:rsidRDefault="00EE0BA9" w:rsidP="00261082">
      <w:pPr>
        <w:spacing w:after="0"/>
        <w:ind w:firstLine="709"/>
        <w:rPr>
          <w:rFonts w:ascii="Times New Roman" w:eastAsia="Times New Roman" w:hAnsi="Times New Roman" w:cs="Times New Roman"/>
          <w:sz w:val="28"/>
          <w:szCs w:val="28"/>
          <w:lang w:eastAsia="ar-SA"/>
        </w:rPr>
      </w:pPr>
    </w:p>
    <w:p w14:paraId="76DA55CA" w14:textId="77777777" w:rsidR="00872C2E" w:rsidRDefault="00872C2E" w:rsidP="00261082">
      <w:pPr>
        <w:spacing w:after="0"/>
        <w:ind w:firstLine="709"/>
        <w:rPr>
          <w:rFonts w:ascii="Times New Roman" w:eastAsia="Times New Roman" w:hAnsi="Times New Roman" w:cs="Times New Roman"/>
          <w:sz w:val="28"/>
          <w:szCs w:val="28"/>
          <w:lang w:eastAsia="ar-SA"/>
        </w:rPr>
      </w:pPr>
    </w:p>
    <w:p w14:paraId="311A1C65" w14:textId="77777777" w:rsidR="00EE0BA9" w:rsidRDefault="00EE0BA9" w:rsidP="007A1F54">
      <w:pPr>
        <w:spacing w:after="0"/>
        <w:rPr>
          <w:rFonts w:ascii="Times New Roman" w:eastAsia="Times New Roman" w:hAnsi="Times New Roman" w:cs="Times New Roman"/>
          <w:b/>
          <w:sz w:val="28"/>
          <w:szCs w:val="28"/>
          <w:lang w:eastAsia="ar-SA"/>
        </w:rPr>
      </w:pPr>
    </w:p>
    <w:sectPr w:rsidR="00EE0BA9" w:rsidSect="00123013">
      <w:pgSz w:w="11906" w:h="16838"/>
      <w:pgMar w:top="1134" w:right="1134" w:bottom="1134" w:left="70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921F6" w14:textId="77777777" w:rsidR="00EC311D" w:rsidRDefault="00EC311D" w:rsidP="00DC6047">
      <w:pPr>
        <w:spacing w:after="0" w:line="240" w:lineRule="auto"/>
      </w:pPr>
      <w:r>
        <w:separator/>
      </w:r>
    </w:p>
  </w:endnote>
  <w:endnote w:type="continuationSeparator" w:id="0">
    <w:p w14:paraId="5EBE8452" w14:textId="77777777" w:rsidR="00EC311D" w:rsidRDefault="00EC311D"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3152751"/>
      <w:docPartObj>
        <w:docPartGallery w:val="Page Numbers (Bottom of Page)"/>
        <w:docPartUnique/>
      </w:docPartObj>
    </w:sdtPr>
    <w:sdtEndPr/>
    <w:sdtContent>
      <w:p w14:paraId="39568110" w14:textId="77777777" w:rsidR="00EC311D" w:rsidRDefault="00EC311D">
        <w:pPr>
          <w:pStyle w:val="a9"/>
          <w:jc w:val="center"/>
        </w:pPr>
        <w:r w:rsidRPr="00261082">
          <w:rPr>
            <w:rFonts w:ascii="Times New Roman" w:hAnsi="Times New Roman" w:cs="Times New Roman"/>
            <w:sz w:val="24"/>
            <w:szCs w:val="24"/>
          </w:rPr>
          <w:fldChar w:fldCharType="begin"/>
        </w:r>
        <w:r w:rsidRPr="00261082">
          <w:rPr>
            <w:rFonts w:ascii="Times New Roman" w:hAnsi="Times New Roman" w:cs="Times New Roman"/>
            <w:sz w:val="24"/>
            <w:szCs w:val="24"/>
          </w:rPr>
          <w:instrText>PAGE   \* MERGEFORMAT</w:instrText>
        </w:r>
        <w:r w:rsidRPr="00261082">
          <w:rPr>
            <w:rFonts w:ascii="Times New Roman" w:hAnsi="Times New Roman" w:cs="Times New Roman"/>
            <w:sz w:val="24"/>
            <w:szCs w:val="24"/>
          </w:rPr>
          <w:fldChar w:fldCharType="separate"/>
        </w:r>
        <w:r w:rsidR="00043DB3">
          <w:rPr>
            <w:rFonts w:ascii="Times New Roman" w:hAnsi="Times New Roman" w:cs="Times New Roman"/>
            <w:noProof/>
            <w:sz w:val="24"/>
            <w:szCs w:val="24"/>
          </w:rPr>
          <w:t>28</w:t>
        </w:r>
        <w:r w:rsidRPr="00261082">
          <w:rPr>
            <w:rFonts w:ascii="Times New Roman" w:hAnsi="Times New Roman" w:cs="Times New Roman"/>
            <w:sz w:val="24"/>
            <w:szCs w:val="24"/>
          </w:rPr>
          <w:fldChar w:fldCharType="end"/>
        </w:r>
      </w:p>
    </w:sdtContent>
  </w:sdt>
  <w:p w14:paraId="46A20400" w14:textId="77777777" w:rsidR="00EC311D" w:rsidRDefault="00EC311D">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02BD4" w14:textId="77777777" w:rsidR="00EC311D" w:rsidRDefault="00EC311D" w:rsidP="00DC6047">
      <w:pPr>
        <w:spacing w:after="0" w:line="240" w:lineRule="auto"/>
      </w:pPr>
      <w:r>
        <w:separator/>
      </w:r>
    </w:p>
  </w:footnote>
  <w:footnote w:type="continuationSeparator" w:id="0">
    <w:p w14:paraId="3D32FAD8" w14:textId="77777777" w:rsidR="00EC311D" w:rsidRDefault="00EC311D" w:rsidP="00DC6047">
      <w:pPr>
        <w:spacing w:after="0" w:line="240" w:lineRule="auto"/>
      </w:pPr>
      <w:r>
        <w:continuationSeparator/>
      </w:r>
    </w:p>
  </w:footnote>
  <w:footnote w:id="1">
    <w:p w14:paraId="124C3028" w14:textId="77777777" w:rsidR="00EC311D" w:rsidRDefault="00EC311D" w:rsidP="0044386C">
      <w:pPr>
        <w:pStyle w:val="af2"/>
      </w:pPr>
      <w:r>
        <w:rPr>
          <w:rStyle w:val="af4"/>
        </w:rPr>
        <w:footnoteRef/>
      </w:r>
      <w:r>
        <w:t xml:space="preserve"> В ходе оценивания могут быть учтены личностные результаты.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B184D"/>
    <w:multiLevelType w:val="hybridMultilevel"/>
    <w:tmpl w:val="1B78169A"/>
    <w:lvl w:ilvl="0" w:tplc="0419000F">
      <w:start w:val="1"/>
      <w:numFmt w:val="decimal"/>
      <w:lvlText w:val="%1."/>
      <w:lvlJc w:val="left"/>
      <w:pPr>
        <w:ind w:left="720" w:hanging="360"/>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C143CF"/>
    <w:multiLevelType w:val="hybridMultilevel"/>
    <w:tmpl w:val="AAF2B4AE"/>
    <w:lvl w:ilvl="0" w:tplc="0419000F">
      <w:start w:val="1"/>
      <w:numFmt w:val="decimal"/>
      <w:lvlText w:val="%1."/>
      <w:lvlJc w:val="left"/>
      <w:pPr>
        <w:ind w:left="720" w:hanging="360"/>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A15668E"/>
    <w:multiLevelType w:val="hybridMultilevel"/>
    <w:tmpl w:val="90FA47C6"/>
    <w:lvl w:ilvl="0" w:tplc="3B9058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0B9D28A3"/>
    <w:multiLevelType w:val="hybridMultilevel"/>
    <w:tmpl w:val="F3CA485E"/>
    <w:lvl w:ilvl="0" w:tplc="293EBBE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246458A"/>
    <w:multiLevelType w:val="hybridMultilevel"/>
    <w:tmpl w:val="4F18B9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EE27074"/>
    <w:multiLevelType w:val="hybridMultilevel"/>
    <w:tmpl w:val="7E363B14"/>
    <w:lvl w:ilvl="0" w:tplc="C0A87C46">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582A88"/>
    <w:multiLevelType w:val="hybridMultilevel"/>
    <w:tmpl w:val="D3FC12E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23217118"/>
    <w:multiLevelType w:val="hybridMultilevel"/>
    <w:tmpl w:val="FB8AA2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5584828"/>
    <w:multiLevelType w:val="hybridMultilevel"/>
    <w:tmpl w:val="B34AA958"/>
    <w:lvl w:ilvl="0" w:tplc="CB6C985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26973809"/>
    <w:multiLevelType w:val="hybridMultilevel"/>
    <w:tmpl w:val="D3D41EFC"/>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9957EC5"/>
    <w:multiLevelType w:val="hybridMultilevel"/>
    <w:tmpl w:val="33300E90"/>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AFC4822"/>
    <w:multiLevelType w:val="hybridMultilevel"/>
    <w:tmpl w:val="A56CB2E6"/>
    <w:lvl w:ilvl="0" w:tplc="F08CC2E6">
      <w:start w:val="6"/>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BFF030E"/>
    <w:multiLevelType w:val="hybridMultilevel"/>
    <w:tmpl w:val="2B944314"/>
    <w:lvl w:ilvl="0" w:tplc="A136FF86">
      <w:start w:val="1"/>
      <w:numFmt w:val="decimal"/>
      <w:lvlText w:val="%1."/>
      <w:lvlJc w:val="left"/>
      <w:pPr>
        <w:ind w:left="720" w:hanging="360"/>
      </w:pPr>
      <w:rPr>
        <w:rFonts w:ascii="Times New Roman" w:eastAsia="Calibri"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E9841B5"/>
    <w:multiLevelType w:val="hybridMultilevel"/>
    <w:tmpl w:val="A72CF30A"/>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F482439"/>
    <w:multiLevelType w:val="hybridMultilevel"/>
    <w:tmpl w:val="0EFE748C"/>
    <w:lvl w:ilvl="0" w:tplc="A6AED44C">
      <w:start w:val="1"/>
      <w:numFmt w:val="decimal"/>
      <w:lvlText w:val="%1."/>
      <w:lvlJc w:val="left"/>
      <w:pPr>
        <w:ind w:left="108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32940EB1"/>
    <w:multiLevelType w:val="hybridMultilevel"/>
    <w:tmpl w:val="ABA21BC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5509AE"/>
    <w:multiLevelType w:val="hybridMultilevel"/>
    <w:tmpl w:val="A5DED9FE"/>
    <w:lvl w:ilvl="0" w:tplc="7836160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78114A7"/>
    <w:multiLevelType w:val="hybridMultilevel"/>
    <w:tmpl w:val="E5F804BA"/>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93311A7"/>
    <w:multiLevelType w:val="hybridMultilevel"/>
    <w:tmpl w:val="9380252C"/>
    <w:lvl w:ilvl="0" w:tplc="159420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3351588"/>
    <w:multiLevelType w:val="hybridMultilevel"/>
    <w:tmpl w:val="1F30D8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36E05A6"/>
    <w:multiLevelType w:val="hybridMultilevel"/>
    <w:tmpl w:val="E5CC46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5BA33A9"/>
    <w:multiLevelType w:val="hybridMultilevel"/>
    <w:tmpl w:val="12CC66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9477564"/>
    <w:multiLevelType w:val="hybridMultilevel"/>
    <w:tmpl w:val="4DC4CF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661AA4"/>
    <w:multiLevelType w:val="hybridMultilevel"/>
    <w:tmpl w:val="656C78CE"/>
    <w:lvl w:ilvl="0" w:tplc="EDFC7844">
      <w:start w:val="6"/>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A50BFE"/>
    <w:multiLevelType w:val="hybridMultilevel"/>
    <w:tmpl w:val="38F6C49A"/>
    <w:lvl w:ilvl="0" w:tplc="E394316A">
      <w:start w:val="5"/>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ED7490B"/>
    <w:multiLevelType w:val="hybridMultilevel"/>
    <w:tmpl w:val="F54CECE6"/>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F1C2852"/>
    <w:multiLevelType w:val="hybridMultilevel"/>
    <w:tmpl w:val="332682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F715CB7"/>
    <w:multiLevelType w:val="multilevel"/>
    <w:tmpl w:val="E5A0DA2E"/>
    <w:lvl w:ilvl="0">
      <w:start w:val="1"/>
      <w:numFmt w:val="decimal"/>
      <w:lvlText w:val="%1."/>
      <w:lvlJc w:val="left"/>
      <w:pPr>
        <w:ind w:left="720" w:hanging="360"/>
      </w:pPr>
      <w:rPr>
        <w:rFonts w:cstheme="minorBidi" w:hint="default"/>
        <w:b/>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 w15:restartNumberingAfterBreak="0">
    <w:nsid w:val="58475989"/>
    <w:multiLevelType w:val="hybridMultilevel"/>
    <w:tmpl w:val="5228182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58810731"/>
    <w:multiLevelType w:val="hybridMultilevel"/>
    <w:tmpl w:val="9822E1C4"/>
    <w:lvl w:ilvl="0" w:tplc="27483BC6">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7D6A9F"/>
    <w:multiLevelType w:val="hybridMultilevel"/>
    <w:tmpl w:val="2B4A25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E2C7A54"/>
    <w:multiLevelType w:val="hybridMultilevel"/>
    <w:tmpl w:val="78BC43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8C06C8"/>
    <w:multiLevelType w:val="hybridMultilevel"/>
    <w:tmpl w:val="9F8E824E"/>
    <w:lvl w:ilvl="0" w:tplc="A87C4766">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4" w15:restartNumberingAfterBreak="0">
    <w:nsid w:val="69D30E87"/>
    <w:multiLevelType w:val="hybridMultilevel"/>
    <w:tmpl w:val="2B26D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14E00C1"/>
    <w:multiLevelType w:val="hybridMultilevel"/>
    <w:tmpl w:val="FF5C19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7FD7D6E"/>
    <w:multiLevelType w:val="hybridMultilevel"/>
    <w:tmpl w:val="9006B7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90B6A07"/>
    <w:multiLevelType w:val="hybridMultilevel"/>
    <w:tmpl w:val="ACD4C508"/>
    <w:lvl w:ilvl="0" w:tplc="ED7E8550">
      <w:start w:val="1"/>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38" w15:restartNumberingAfterBreak="0">
    <w:nsid w:val="7BA70537"/>
    <w:multiLevelType w:val="hybridMultilevel"/>
    <w:tmpl w:val="F508C7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C9B275B"/>
    <w:multiLevelType w:val="hybridMultilevel"/>
    <w:tmpl w:val="11867D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DE52031"/>
    <w:multiLevelType w:val="hybridMultilevel"/>
    <w:tmpl w:val="6328733A"/>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E7C3DF1"/>
    <w:multiLevelType w:val="hybridMultilevel"/>
    <w:tmpl w:val="881632D6"/>
    <w:lvl w:ilvl="0" w:tplc="A0E63BE2">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6450085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5682649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92383882">
    <w:abstractNumId w:val="28"/>
  </w:num>
  <w:num w:numId="4" w16cid:durableId="496725035">
    <w:abstractNumId w:val="33"/>
  </w:num>
  <w:num w:numId="5" w16cid:durableId="212272116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7980122">
    <w:abstractNumId w:val="26"/>
  </w:num>
  <w:num w:numId="7" w16cid:durableId="682823321">
    <w:abstractNumId w:val="18"/>
  </w:num>
  <w:num w:numId="8" w16cid:durableId="557059624">
    <w:abstractNumId w:val="40"/>
  </w:num>
  <w:num w:numId="9" w16cid:durableId="631440956">
    <w:abstractNumId w:val="10"/>
  </w:num>
  <w:num w:numId="10" w16cid:durableId="2112968719">
    <w:abstractNumId w:val="24"/>
  </w:num>
  <w:num w:numId="11" w16cid:durableId="182401087">
    <w:abstractNumId w:val="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24378132">
    <w:abstractNumId w:val="25"/>
  </w:num>
  <w:num w:numId="13" w16cid:durableId="1818758690">
    <w:abstractNumId w:val="12"/>
  </w:num>
  <w:num w:numId="14" w16cid:durableId="61394399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0363772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973047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2320008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35353890">
    <w:abstractNumId w:val="20"/>
  </w:num>
  <w:num w:numId="19" w16cid:durableId="1053196107">
    <w:abstractNumId w:val="5"/>
  </w:num>
  <w:num w:numId="20" w16cid:durableId="1060135789">
    <w:abstractNumId w:val="14"/>
  </w:num>
  <w:num w:numId="21" w16cid:durableId="2007777470">
    <w:abstractNumId w:val="0"/>
  </w:num>
  <w:num w:numId="22" w16cid:durableId="165558482">
    <w:abstractNumId w:val="1"/>
  </w:num>
  <w:num w:numId="23" w16cid:durableId="1746296188">
    <w:abstractNumId w:val="39"/>
  </w:num>
  <w:num w:numId="24" w16cid:durableId="497042254">
    <w:abstractNumId w:val="23"/>
  </w:num>
  <w:num w:numId="25" w16cid:durableId="404883750">
    <w:abstractNumId w:val="17"/>
  </w:num>
  <w:num w:numId="26" w16cid:durableId="693461723">
    <w:abstractNumId w:val="32"/>
  </w:num>
  <w:num w:numId="27" w16cid:durableId="654451476">
    <w:abstractNumId w:val="9"/>
  </w:num>
  <w:num w:numId="28" w16cid:durableId="547571331">
    <w:abstractNumId w:val="11"/>
  </w:num>
  <w:num w:numId="29" w16cid:durableId="1436053341">
    <w:abstractNumId w:val="6"/>
  </w:num>
  <w:num w:numId="30" w16cid:durableId="446193316">
    <w:abstractNumId w:val="36"/>
  </w:num>
  <w:num w:numId="31" w16cid:durableId="891306112">
    <w:abstractNumId w:val="29"/>
  </w:num>
  <w:num w:numId="32" w16cid:durableId="1747068930">
    <w:abstractNumId w:val="38"/>
  </w:num>
  <w:num w:numId="33" w16cid:durableId="1666083907">
    <w:abstractNumId w:val="3"/>
  </w:num>
  <w:num w:numId="34" w16cid:durableId="736055653">
    <w:abstractNumId w:val="19"/>
  </w:num>
  <w:num w:numId="35" w16cid:durableId="1211266926">
    <w:abstractNumId w:val="4"/>
  </w:num>
  <w:num w:numId="36" w16cid:durableId="1505440946">
    <w:abstractNumId w:val="35"/>
  </w:num>
  <w:num w:numId="37" w16cid:durableId="809857267">
    <w:abstractNumId w:val="37"/>
  </w:num>
  <w:num w:numId="38" w16cid:durableId="18409205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91623394">
    <w:abstractNumId w:val="27"/>
  </w:num>
  <w:num w:numId="40" w16cid:durableId="1886406368">
    <w:abstractNumId w:val="21"/>
  </w:num>
  <w:num w:numId="41" w16cid:durableId="2925917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9032412">
    <w:abstractNumId w:val="13"/>
  </w:num>
  <w:num w:numId="43" w16cid:durableId="1381441344">
    <w:abstractNumId w:val="2"/>
  </w:num>
  <w:num w:numId="44" w16cid:durableId="1169446473">
    <w:abstractNumId w:val="30"/>
  </w:num>
  <w:num w:numId="45" w16cid:durableId="26518908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727973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746684614">
    <w:abstractNumId w:val="16"/>
  </w:num>
  <w:num w:numId="48" w16cid:durableId="15276350">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D1611"/>
    <w:rsid w:val="00001464"/>
    <w:rsid w:val="00001860"/>
    <w:rsid w:val="00001E84"/>
    <w:rsid w:val="00002887"/>
    <w:rsid w:val="00006C04"/>
    <w:rsid w:val="00006F56"/>
    <w:rsid w:val="000101D4"/>
    <w:rsid w:val="00014B56"/>
    <w:rsid w:val="00015637"/>
    <w:rsid w:val="00015CDC"/>
    <w:rsid w:val="00017871"/>
    <w:rsid w:val="0002162B"/>
    <w:rsid w:val="00023FAA"/>
    <w:rsid w:val="000263E1"/>
    <w:rsid w:val="00027CE1"/>
    <w:rsid w:val="00030544"/>
    <w:rsid w:val="000334F2"/>
    <w:rsid w:val="00034442"/>
    <w:rsid w:val="000350CF"/>
    <w:rsid w:val="00041E04"/>
    <w:rsid w:val="0004246A"/>
    <w:rsid w:val="00042667"/>
    <w:rsid w:val="00043B32"/>
    <w:rsid w:val="00043DB3"/>
    <w:rsid w:val="00044840"/>
    <w:rsid w:val="000510BD"/>
    <w:rsid w:val="00051B67"/>
    <w:rsid w:val="000572F9"/>
    <w:rsid w:val="000578AE"/>
    <w:rsid w:val="000608F7"/>
    <w:rsid w:val="0006165B"/>
    <w:rsid w:val="0006293D"/>
    <w:rsid w:val="000651AE"/>
    <w:rsid w:val="00065210"/>
    <w:rsid w:val="00065FAE"/>
    <w:rsid w:val="00066458"/>
    <w:rsid w:val="000664DA"/>
    <w:rsid w:val="000677D8"/>
    <w:rsid w:val="00070583"/>
    <w:rsid w:val="00071D0C"/>
    <w:rsid w:val="0007214A"/>
    <w:rsid w:val="00074F4D"/>
    <w:rsid w:val="000759BC"/>
    <w:rsid w:val="00076B31"/>
    <w:rsid w:val="000774E1"/>
    <w:rsid w:val="0008188F"/>
    <w:rsid w:val="00081A1F"/>
    <w:rsid w:val="00083021"/>
    <w:rsid w:val="000833C9"/>
    <w:rsid w:val="00083B66"/>
    <w:rsid w:val="00084645"/>
    <w:rsid w:val="00085D34"/>
    <w:rsid w:val="00091E2C"/>
    <w:rsid w:val="00095EE7"/>
    <w:rsid w:val="000A05F3"/>
    <w:rsid w:val="000A0CF6"/>
    <w:rsid w:val="000A31E6"/>
    <w:rsid w:val="000A336B"/>
    <w:rsid w:val="000A68F4"/>
    <w:rsid w:val="000A6A85"/>
    <w:rsid w:val="000A7414"/>
    <w:rsid w:val="000B0A91"/>
    <w:rsid w:val="000B17F4"/>
    <w:rsid w:val="000B33BA"/>
    <w:rsid w:val="000B505C"/>
    <w:rsid w:val="000B52EA"/>
    <w:rsid w:val="000B628A"/>
    <w:rsid w:val="000C45F7"/>
    <w:rsid w:val="000C5CB0"/>
    <w:rsid w:val="000D121B"/>
    <w:rsid w:val="000D12ED"/>
    <w:rsid w:val="000D1F20"/>
    <w:rsid w:val="000D2076"/>
    <w:rsid w:val="000D4BDE"/>
    <w:rsid w:val="000D7C2E"/>
    <w:rsid w:val="000E0F07"/>
    <w:rsid w:val="000E14EF"/>
    <w:rsid w:val="000E3A1D"/>
    <w:rsid w:val="000E4098"/>
    <w:rsid w:val="000E48F1"/>
    <w:rsid w:val="000F0EA6"/>
    <w:rsid w:val="000F2B10"/>
    <w:rsid w:val="000F5564"/>
    <w:rsid w:val="000F5A42"/>
    <w:rsid w:val="0010275F"/>
    <w:rsid w:val="00103B10"/>
    <w:rsid w:val="0011090B"/>
    <w:rsid w:val="00110AA2"/>
    <w:rsid w:val="00114CDD"/>
    <w:rsid w:val="00116BDA"/>
    <w:rsid w:val="00117B60"/>
    <w:rsid w:val="001202A2"/>
    <w:rsid w:val="001225BC"/>
    <w:rsid w:val="00123013"/>
    <w:rsid w:val="001243BD"/>
    <w:rsid w:val="00130BD3"/>
    <w:rsid w:val="00140D24"/>
    <w:rsid w:val="00141250"/>
    <w:rsid w:val="00145AA5"/>
    <w:rsid w:val="001501C0"/>
    <w:rsid w:val="00150DE4"/>
    <w:rsid w:val="00152AF0"/>
    <w:rsid w:val="001534C6"/>
    <w:rsid w:val="00154038"/>
    <w:rsid w:val="0015619A"/>
    <w:rsid w:val="00160028"/>
    <w:rsid w:val="00160B5A"/>
    <w:rsid w:val="00160BEE"/>
    <w:rsid w:val="0016414E"/>
    <w:rsid w:val="0016483F"/>
    <w:rsid w:val="00164F27"/>
    <w:rsid w:val="0016691B"/>
    <w:rsid w:val="001720AD"/>
    <w:rsid w:val="001804F5"/>
    <w:rsid w:val="001809E8"/>
    <w:rsid w:val="00184C9A"/>
    <w:rsid w:val="001863D1"/>
    <w:rsid w:val="00187155"/>
    <w:rsid w:val="0018744B"/>
    <w:rsid w:val="001904BF"/>
    <w:rsid w:val="00192CD2"/>
    <w:rsid w:val="00193768"/>
    <w:rsid w:val="00195254"/>
    <w:rsid w:val="00195A19"/>
    <w:rsid w:val="001970CB"/>
    <w:rsid w:val="001A0B5C"/>
    <w:rsid w:val="001A0D23"/>
    <w:rsid w:val="001A2C0B"/>
    <w:rsid w:val="001A3511"/>
    <w:rsid w:val="001A44A8"/>
    <w:rsid w:val="001A5351"/>
    <w:rsid w:val="001A53F5"/>
    <w:rsid w:val="001A5715"/>
    <w:rsid w:val="001B0AEE"/>
    <w:rsid w:val="001B2113"/>
    <w:rsid w:val="001B38F2"/>
    <w:rsid w:val="001B6F4E"/>
    <w:rsid w:val="001B7EC8"/>
    <w:rsid w:val="001C1FD8"/>
    <w:rsid w:val="001C2507"/>
    <w:rsid w:val="001C2F66"/>
    <w:rsid w:val="001C39EB"/>
    <w:rsid w:val="001C3B7A"/>
    <w:rsid w:val="001C3BD0"/>
    <w:rsid w:val="001C5627"/>
    <w:rsid w:val="001C74F7"/>
    <w:rsid w:val="001C7D19"/>
    <w:rsid w:val="001D0DCE"/>
    <w:rsid w:val="001D6AD1"/>
    <w:rsid w:val="001D7741"/>
    <w:rsid w:val="001D7D36"/>
    <w:rsid w:val="001E24F7"/>
    <w:rsid w:val="001E55C8"/>
    <w:rsid w:val="001E566E"/>
    <w:rsid w:val="001F727E"/>
    <w:rsid w:val="001F7305"/>
    <w:rsid w:val="002006AE"/>
    <w:rsid w:val="00200A15"/>
    <w:rsid w:val="00201B77"/>
    <w:rsid w:val="0020408B"/>
    <w:rsid w:val="00207D6C"/>
    <w:rsid w:val="00212FAD"/>
    <w:rsid w:val="002142C2"/>
    <w:rsid w:val="00214417"/>
    <w:rsid w:val="00215057"/>
    <w:rsid w:val="00220542"/>
    <w:rsid w:val="00220B04"/>
    <w:rsid w:val="00222F4A"/>
    <w:rsid w:val="002233D9"/>
    <w:rsid w:val="00224B25"/>
    <w:rsid w:val="00224D2A"/>
    <w:rsid w:val="00225A78"/>
    <w:rsid w:val="00227E07"/>
    <w:rsid w:val="0023012E"/>
    <w:rsid w:val="00230563"/>
    <w:rsid w:val="00231DB4"/>
    <w:rsid w:val="002379D9"/>
    <w:rsid w:val="00240F51"/>
    <w:rsid w:val="002440CD"/>
    <w:rsid w:val="00247AAB"/>
    <w:rsid w:val="00252E51"/>
    <w:rsid w:val="0025307F"/>
    <w:rsid w:val="00256216"/>
    <w:rsid w:val="00257621"/>
    <w:rsid w:val="00261082"/>
    <w:rsid w:val="002622ED"/>
    <w:rsid w:val="00263221"/>
    <w:rsid w:val="002663C7"/>
    <w:rsid w:val="00271618"/>
    <w:rsid w:val="00272515"/>
    <w:rsid w:val="00273A92"/>
    <w:rsid w:val="0027618C"/>
    <w:rsid w:val="00276395"/>
    <w:rsid w:val="00281012"/>
    <w:rsid w:val="0028346B"/>
    <w:rsid w:val="002877C8"/>
    <w:rsid w:val="00291096"/>
    <w:rsid w:val="00292185"/>
    <w:rsid w:val="00294052"/>
    <w:rsid w:val="002949EE"/>
    <w:rsid w:val="00294DDC"/>
    <w:rsid w:val="00295CC6"/>
    <w:rsid w:val="00295F8F"/>
    <w:rsid w:val="0029661B"/>
    <w:rsid w:val="002A2BB9"/>
    <w:rsid w:val="002A3C7A"/>
    <w:rsid w:val="002A732E"/>
    <w:rsid w:val="002B0485"/>
    <w:rsid w:val="002B0FE4"/>
    <w:rsid w:val="002B2557"/>
    <w:rsid w:val="002B4BFA"/>
    <w:rsid w:val="002B56E4"/>
    <w:rsid w:val="002B6E27"/>
    <w:rsid w:val="002B70F8"/>
    <w:rsid w:val="002C01E4"/>
    <w:rsid w:val="002C0C44"/>
    <w:rsid w:val="002C0C98"/>
    <w:rsid w:val="002C0F66"/>
    <w:rsid w:val="002C163F"/>
    <w:rsid w:val="002C31A5"/>
    <w:rsid w:val="002C5973"/>
    <w:rsid w:val="002C73AF"/>
    <w:rsid w:val="002D0BA6"/>
    <w:rsid w:val="002D3EDC"/>
    <w:rsid w:val="002D4F10"/>
    <w:rsid w:val="002D6AAF"/>
    <w:rsid w:val="002D7BF6"/>
    <w:rsid w:val="002E0636"/>
    <w:rsid w:val="002E0DCF"/>
    <w:rsid w:val="002E2647"/>
    <w:rsid w:val="002E2BDE"/>
    <w:rsid w:val="002E30C8"/>
    <w:rsid w:val="002E3AD8"/>
    <w:rsid w:val="002E3AE1"/>
    <w:rsid w:val="002E4230"/>
    <w:rsid w:val="002E4434"/>
    <w:rsid w:val="002E6E8B"/>
    <w:rsid w:val="002F087A"/>
    <w:rsid w:val="002F11D7"/>
    <w:rsid w:val="002F1B43"/>
    <w:rsid w:val="002F1D7F"/>
    <w:rsid w:val="002F3A9B"/>
    <w:rsid w:val="002F3ACB"/>
    <w:rsid w:val="002F5E6E"/>
    <w:rsid w:val="003017AA"/>
    <w:rsid w:val="00305985"/>
    <w:rsid w:val="00306E7C"/>
    <w:rsid w:val="00307290"/>
    <w:rsid w:val="003072A1"/>
    <w:rsid w:val="003110AC"/>
    <w:rsid w:val="003118C7"/>
    <w:rsid w:val="00312B06"/>
    <w:rsid w:val="00317C3E"/>
    <w:rsid w:val="00322025"/>
    <w:rsid w:val="00325ACD"/>
    <w:rsid w:val="00331A12"/>
    <w:rsid w:val="00333709"/>
    <w:rsid w:val="00335448"/>
    <w:rsid w:val="00336070"/>
    <w:rsid w:val="00337792"/>
    <w:rsid w:val="00337C15"/>
    <w:rsid w:val="0034002A"/>
    <w:rsid w:val="0034013D"/>
    <w:rsid w:val="003423FA"/>
    <w:rsid w:val="0034424B"/>
    <w:rsid w:val="00346D7D"/>
    <w:rsid w:val="003516AD"/>
    <w:rsid w:val="003528D1"/>
    <w:rsid w:val="003536C1"/>
    <w:rsid w:val="00354268"/>
    <w:rsid w:val="003542D3"/>
    <w:rsid w:val="00355BD9"/>
    <w:rsid w:val="00357DEF"/>
    <w:rsid w:val="00360102"/>
    <w:rsid w:val="00360B90"/>
    <w:rsid w:val="003625D2"/>
    <w:rsid w:val="003668F1"/>
    <w:rsid w:val="00370ACB"/>
    <w:rsid w:val="00373EE0"/>
    <w:rsid w:val="00374A65"/>
    <w:rsid w:val="00375EA5"/>
    <w:rsid w:val="00380106"/>
    <w:rsid w:val="0038460B"/>
    <w:rsid w:val="00390653"/>
    <w:rsid w:val="00390BFD"/>
    <w:rsid w:val="00393A56"/>
    <w:rsid w:val="00395944"/>
    <w:rsid w:val="00395C3B"/>
    <w:rsid w:val="0039646F"/>
    <w:rsid w:val="0039716B"/>
    <w:rsid w:val="003A0581"/>
    <w:rsid w:val="003A25BD"/>
    <w:rsid w:val="003A5881"/>
    <w:rsid w:val="003A6103"/>
    <w:rsid w:val="003B092D"/>
    <w:rsid w:val="003B0B48"/>
    <w:rsid w:val="003B3549"/>
    <w:rsid w:val="003C087A"/>
    <w:rsid w:val="003C1204"/>
    <w:rsid w:val="003C1DC7"/>
    <w:rsid w:val="003C2E09"/>
    <w:rsid w:val="003C44D6"/>
    <w:rsid w:val="003C4BED"/>
    <w:rsid w:val="003C5340"/>
    <w:rsid w:val="003C7D69"/>
    <w:rsid w:val="003D5A61"/>
    <w:rsid w:val="003D5EC7"/>
    <w:rsid w:val="003E2FCA"/>
    <w:rsid w:val="003F3F15"/>
    <w:rsid w:val="00400E4D"/>
    <w:rsid w:val="00401928"/>
    <w:rsid w:val="00403146"/>
    <w:rsid w:val="004033D8"/>
    <w:rsid w:val="00403613"/>
    <w:rsid w:val="00403ADE"/>
    <w:rsid w:val="00404B66"/>
    <w:rsid w:val="0040646C"/>
    <w:rsid w:val="0041086B"/>
    <w:rsid w:val="00410A48"/>
    <w:rsid w:val="00412B9E"/>
    <w:rsid w:val="00413D47"/>
    <w:rsid w:val="00416123"/>
    <w:rsid w:val="0041712D"/>
    <w:rsid w:val="004178CA"/>
    <w:rsid w:val="00422613"/>
    <w:rsid w:val="00431B7F"/>
    <w:rsid w:val="00433A9B"/>
    <w:rsid w:val="0043498D"/>
    <w:rsid w:val="00435605"/>
    <w:rsid w:val="004358A6"/>
    <w:rsid w:val="004374F4"/>
    <w:rsid w:val="00441DF3"/>
    <w:rsid w:val="0044386C"/>
    <w:rsid w:val="004442A7"/>
    <w:rsid w:val="004444DD"/>
    <w:rsid w:val="00445095"/>
    <w:rsid w:val="004450B0"/>
    <w:rsid w:val="004456ED"/>
    <w:rsid w:val="00446995"/>
    <w:rsid w:val="00450804"/>
    <w:rsid w:val="004537EA"/>
    <w:rsid w:val="00456345"/>
    <w:rsid w:val="004571E7"/>
    <w:rsid w:val="00457EFA"/>
    <w:rsid w:val="00460430"/>
    <w:rsid w:val="00460AFC"/>
    <w:rsid w:val="004614AF"/>
    <w:rsid w:val="00464F6F"/>
    <w:rsid w:val="004661DD"/>
    <w:rsid w:val="004663DA"/>
    <w:rsid w:val="004664D3"/>
    <w:rsid w:val="004707AF"/>
    <w:rsid w:val="00470E30"/>
    <w:rsid w:val="00473978"/>
    <w:rsid w:val="0048000F"/>
    <w:rsid w:val="00480619"/>
    <w:rsid w:val="00481296"/>
    <w:rsid w:val="0048369E"/>
    <w:rsid w:val="004838F8"/>
    <w:rsid w:val="0048404E"/>
    <w:rsid w:val="00484A28"/>
    <w:rsid w:val="00484F05"/>
    <w:rsid w:val="00487E04"/>
    <w:rsid w:val="00490D2F"/>
    <w:rsid w:val="00491571"/>
    <w:rsid w:val="004934C5"/>
    <w:rsid w:val="00496963"/>
    <w:rsid w:val="004A2AA8"/>
    <w:rsid w:val="004A2DE4"/>
    <w:rsid w:val="004B00F0"/>
    <w:rsid w:val="004B3B8C"/>
    <w:rsid w:val="004B5D4A"/>
    <w:rsid w:val="004B6C6F"/>
    <w:rsid w:val="004B7297"/>
    <w:rsid w:val="004C243F"/>
    <w:rsid w:val="004C7898"/>
    <w:rsid w:val="004C7A60"/>
    <w:rsid w:val="004C7D4A"/>
    <w:rsid w:val="004D1D0B"/>
    <w:rsid w:val="004D2812"/>
    <w:rsid w:val="004D3C57"/>
    <w:rsid w:val="004D41A9"/>
    <w:rsid w:val="004D7719"/>
    <w:rsid w:val="004E08AA"/>
    <w:rsid w:val="004E0F93"/>
    <w:rsid w:val="004E186B"/>
    <w:rsid w:val="004E1DCE"/>
    <w:rsid w:val="004E4978"/>
    <w:rsid w:val="004F1F17"/>
    <w:rsid w:val="004F5065"/>
    <w:rsid w:val="004F558B"/>
    <w:rsid w:val="004F7E3B"/>
    <w:rsid w:val="00500380"/>
    <w:rsid w:val="00501AB2"/>
    <w:rsid w:val="00503254"/>
    <w:rsid w:val="00505774"/>
    <w:rsid w:val="00507B68"/>
    <w:rsid w:val="005151E4"/>
    <w:rsid w:val="0051571B"/>
    <w:rsid w:val="00516203"/>
    <w:rsid w:val="00520281"/>
    <w:rsid w:val="00520369"/>
    <w:rsid w:val="005226E4"/>
    <w:rsid w:val="00524ED3"/>
    <w:rsid w:val="005263DE"/>
    <w:rsid w:val="0052700F"/>
    <w:rsid w:val="00530583"/>
    <w:rsid w:val="00533981"/>
    <w:rsid w:val="00535757"/>
    <w:rsid w:val="005364AE"/>
    <w:rsid w:val="00536536"/>
    <w:rsid w:val="0054141A"/>
    <w:rsid w:val="005451D2"/>
    <w:rsid w:val="0055295E"/>
    <w:rsid w:val="00553146"/>
    <w:rsid w:val="00560188"/>
    <w:rsid w:val="005619FB"/>
    <w:rsid w:val="005655BE"/>
    <w:rsid w:val="00565776"/>
    <w:rsid w:val="005676C4"/>
    <w:rsid w:val="005701A3"/>
    <w:rsid w:val="00573639"/>
    <w:rsid w:val="00573674"/>
    <w:rsid w:val="00574C42"/>
    <w:rsid w:val="00580A5D"/>
    <w:rsid w:val="00583FBF"/>
    <w:rsid w:val="00587B2F"/>
    <w:rsid w:val="0059010B"/>
    <w:rsid w:val="005915FC"/>
    <w:rsid w:val="00593C83"/>
    <w:rsid w:val="005943B3"/>
    <w:rsid w:val="00594D5F"/>
    <w:rsid w:val="00596945"/>
    <w:rsid w:val="005A03BD"/>
    <w:rsid w:val="005A16B2"/>
    <w:rsid w:val="005A4C3C"/>
    <w:rsid w:val="005A524F"/>
    <w:rsid w:val="005A5D49"/>
    <w:rsid w:val="005A7048"/>
    <w:rsid w:val="005B03E2"/>
    <w:rsid w:val="005B17CD"/>
    <w:rsid w:val="005B339C"/>
    <w:rsid w:val="005B489F"/>
    <w:rsid w:val="005B62A5"/>
    <w:rsid w:val="005B7FA9"/>
    <w:rsid w:val="005C2478"/>
    <w:rsid w:val="005C48A9"/>
    <w:rsid w:val="005C4FA0"/>
    <w:rsid w:val="005C5A64"/>
    <w:rsid w:val="005C662D"/>
    <w:rsid w:val="005D16F1"/>
    <w:rsid w:val="005D1A88"/>
    <w:rsid w:val="005D244E"/>
    <w:rsid w:val="005D2C46"/>
    <w:rsid w:val="005D570F"/>
    <w:rsid w:val="005D6CFC"/>
    <w:rsid w:val="005E0687"/>
    <w:rsid w:val="005E0B32"/>
    <w:rsid w:val="005E4AF8"/>
    <w:rsid w:val="005F0DF3"/>
    <w:rsid w:val="005F411F"/>
    <w:rsid w:val="005F4A72"/>
    <w:rsid w:val="005F67E2"/>
    <w:rsid w:val="00601188"/>
    <w:rsid w:val="00613035"/>
    <w:rsid w:val="00613ABA"/>
    <w:rsid w:val="00615169"/>
    <w:rsid w:val="00615F5B"/>
    <w:rsid w:val="00616491"/>
    <w:rsid w:val="00622157"/>
    <w:rsid w:val="00624474"/>
    <w:rsid w:val="00626EC4"/>
    <w:rsid w:val="006271C1"/>
    <w:rsid w:val="00630C45"/>
    <w:rsid w:val="0063454A"/>
    <w:rsid w:val="0063726E"/>
    <w:rsid w:val="00637FE5"/>
    <w:rsid w:val="00642A31"/>
    <w:rsid w:val="00644A94"/>
    <w:rsid w:val="0064639D"/>
    <w:rsid w:val="006468F3"/>
    <w:rsid w:val="006504BC"/>
    <w:rsid w:val="00650543"/>
    <w:rsid w:val="00652891"/>
    <w:rsid w:val="00652D54"/>
    <w:rsid w:val="00653AE4"/>
    <w:rsid w:val="00653F5A"/>
    <w:rsid w:val="00656AC1"/>
    <w:rsid w:val="00656F39"/>
    <w:rsid w:val="006601BA"/>
    <w:rsid w:val="006607B4"/>
    <w:rsid w:val="006636AA"/>
    <w:rsid w:val="006651E7"/>
    <w:rsid w:val="00671B2F"/>
    <w:rsid w:val="006727A1"/>
    <w:rsid w:val="00675B69"/>
    <w:rsid w:val="00675EDB"/>
    <w:rsid w:val="00682673"/>
    <w:rsid w:val="00683856"/>
    <w:rsid w:val="006863FC"/>
    <w:rsid w:val="006917BD"/>
    <w:rsid w:val="00692BBD"/>
    <w:rsid w:val="00694084"/>
    <w:rsid w:val="0069466D"/>
    <w:rsid w:val="006948EB"/>
    <w:rsid w:val="00694FD2"/>
    <w:rsid w:val="00696890"/>
    <w:rsid w:val="00696FED"/>
    <w:rsid w:val="006975B0"/>
    <w:rsid w:val="006A10F7"/>
    <w:rsid w:val="006A1CB9"/>
    <w:rsid w:val="006A2B92"/>
    <w:rsid w:val="006A3757"/>
    <w:rsid w:val="006A5330"/>
    <w:rsid w:val="006A5933"/>
    <w:rsid w:val="006A5A28"/>
    <w:rsid w:val="006A7562"/>
    <w:rsid w:val="006B0275"/>
    <w:rsid w:val="006B13B7"/>
    <w:rsid w:val="006B22DE"/>
    <w:rsid w:val="006C397E"/>
    <w:rsid w:val="006C5C9F"/>
    <w:rsid w:val="006C5F38"/>
    <w:rsid w:val="006C7E74"/>
    <w:rsid w:val="006D0E11"/>
    <w:rsid w:val="006D1611"/>
    <w:rsid w:val="006D17B8"/>
    <w:rsid w:val="006D5C88"/>
    <w:rsid w:val="006D738F"/>
    <w:rsid w:val="006E0624"/>
    <w:rsid w:val="006E1164"/>
    <w:rsid w:val="006E1582"/>
    <w:rsid w:val="006E22A5"/>
    <w:rsid w:val="006E245B"/>
    <w:rsid w:val="006E5B50"/>
    <w:rsid w:val="006E5F2C"/>
    <w:rsid w:val="006E63C0"/>
    <w:rsid w:val="006E65A8"/>
    <w:rsid w:val="006E6772"/>
    <w:rsid w:val="006F166D"/>
    <w:rsid w:val="006F2D28"/>
    <w:rsid w:val="006F2F17"/>
    <w:rsid w:val="0070270C"/>
    <w:rsid w:val="00706A40"/>
    <w:rsid w:val="00712650"/>
    <w:rsid w:val="00716797"/>
    <w:rsid w:val="0071794C"/>
    <w:rsid w:val="00720F87"/>
    <w:rsid w:val="00723994"/>
    <w:rsid w:val="0072654D"/>
    <w:rsid w:val="00726667"/>
    <w:rsid w:val="0072678C"/>
    <w:rsid w:val="007313C0"/>
    <w:rsid w:val="007314EF"/>
    <w:rsid w:val="007315A4"/>
    <w:rsid w:val="0073350A"/>
    <w:rsid w:val="00734A1B"/>
    <w:rsid w:val="00734A93"/>
    <w:rsid w:val="0074112D"/>
    <w:rsid w:val="00742A5F"/>
    <w:rsid w:val="00743C75"/>
    <w:rsid w:val="00751F73"/>
    <w:rsid w:val="00753ABE"/>
    <w:rsid w:val="00753CB2"/>
    <w:rsid w:val="00756378"/>
    <w:rsid w:val="0076516B"/>
    <w:rsid w:val="00766B04"/>
    <w:rsid w:val="0076743C"/>
    <w:rsid w:val="00772C80"/>
    <w:rsid w:val="00774257"/>
    <w:rsid w:val="00775625"/>
    <w:rsid w:val="00775E9B"/>
    <w:rsid w:val="00776861"/>
    <w:rsid w:val="00776891"/>
    <w:rsid w:val="007820E8"/>
    <w:rsid w:val="00784C32"/>
    <w:rsid w:val="0078734D"/>
    <w:rsid w:val="00790C2B"/>
    <w:rsid w:val="00790E2F"/>
    <w:rsid w:val="00791537"/>
    <w:rsid w:val="00791BD8"/>
    <w:rsid w:val="00791E38"/>
    <w:rsid w:val="0079761D"/>
    <w:rsid w:val="007A071A"/>
    <w:rsid w:val="007A0964"/>
    <w:rsid w:val="007A1F54"/>
    <w:rsid w:val="007A2A4F"/>
    <w:rsid w:val="007A2BBD"/>
    <w:rsid w:val="007A442C"/>
    <w:rsid w:val="007A7CD7"/>
    <w:rsid w:val="007B2F51"/>
    <w:rsid w:val="007C1131"/>
    <w:rsid w:val="007C28B9"/>
    <w:rsid w:val="007C2EC4"/>
    <w:rsid w:val="007C32E5"/>
    <w:rsid w:val="007C33C3"/>
    <w:rsid w:val="007C35A5"/>
    <w:rsid w:val="007C5049"/>
    <w:rsid w:val="007D207D"/>
    <w:rsid w:val="007D5FA3"/>
    <w:rsid w:val="007D70B3"/>
    <w:rsid w:val="007E1AEF"/>
    <w:rsid w:val="007E3F9E"/>
    <w:rsid w:val="007E46F4"/>
    <w:rsid w:val="007E4DCA"/>
    <w:rsid w:val="007E6666"/>
    <w:rsid w:val="007E745F"/>
    <w:rsid w:val="007F01B8"/>
    <w:rsid w:val="007F4718"/>
    <w:rsid w:val="007F77D8"/>
    <w:rsid w:val="007F7C7F"/>
    <w:rsid w:val="00800776"/>
    <w:rsid w:val="0080083E"/>
    <w:rsid w:val="008009AE"/>
    <w:rsid w:val="00802C33"/>
    <w:rsid w:val="00803D8D"/>
    <w:rsid w:val="00804B81"/>
    <w:rsid w:val="008056D7"/>
    <w:rsid w:val="00805F83"/>
    <w:rsid w:val="00810D3F"/>
    <w:rsid w:val="00812DC4"/>
    <w:rsid w:val="00814470"/>
    <w:rsid w:val="00814734"/>
    <w:rsid w:val="00817457"/>
    <w:rsid w:val="00817B43"/>
    <w:rsid w:val="00822B4E"/>
    <w:rsid w:val="00824A16"/>
    <w:rsid w:val="00825F9D"/>
    <w:rsid w:val="008261F7"/>
    <w:rsid w:val="00830F60"/>
    <w:rsid w:val="00833F04"/>
    <w:rsid w:val="00836B3C"/>
    <w:rsid w:val="00836D2B"/>
    <w:rsid w:val="008378A2"/>
    <w:rsid w:val="00837CBE"/>
    <w:rsid w:val="00841607"/>
    <w:rsid w:val="00842B72"/>
    <w:rsid w:val="00843DEF"/>
    <w:rsid w:val="00846A04"/>
    <w:rsid w:val="00850D24"/>
    <w:rsid w:val="00852529"/>
    <w:rsid w:val="00856D57"/>
    <w:rsid w:val="00860C75"/>
    <w:rsid w:val="00863645"/>
    <w:rsid w:val="00867BE6"/>
    <w:rsid w:val="00872C2E"/>
    <w:rsid w:val="00875853"/>
    <w:rsid w:val="008769FF"/>
    <w:rsid w:val="00877821"/>
    <w:rsid w:val="008778F6"/>
    <w:rsid w:val="00882713"/>
    <w:rsid w:val="00887C2D"/>
    <w:rsid w:val="008911DC"/>
    <w:rsid w:val="00892F54"/>
    <w:rsid w:val="00896804"/>
    <w:rsid w:val="00896E0C"/>
    <w:rsid w:val="00897EA6"/>
    <w:rsid w:val="008A6409"/>
    <w:rsid w:val="008A7B0F"/>
    <w:rsid w:val="008B1509"/>
    <w:rsid w:val="008B2586"/>
    <w:rsid w:val="008B2D66"/>
    <w:rsid w:val="008B4460"/>
    <w:rsid w:val="008B4C84"/>
    <w:rsid w:val="008B5B35"/>
    <w:rsid w:val="008C2879"/>
    <w:rsid w:val="008C40D1"/>
    <w:rsid w:val="008C6D63"/>
    <w:rsid w:val="008D4256"/>
    <w:rsid w:val="008D465E"/>
    <w:rsid w:val="008D5C95"/>
    <w:rsid w:val="008E39F6"/>
    <w:rsid w:val="008F1AA4"/>
    <w:rsid w:val="008F2F39"/>
    <w:rsid w:val="009036D0"/>
    <w:rsid w:val="0090380F"/>
    <w:rsid w:val="00903D45"/>
    <w:rsid w:val="00905F3D"/>
    <w:rsid w:val="00906721"/>
    <w:rsid w:val="00906783"/>
    <w:rsid w:val="0091046A"/>
    <w:rsid w:val="0091085C"/>
    <w:rsid w:val="00910BCB"/>
    <w:rsid w:val="009117C1"/>
    <w:rsid w:val="00911DF1"/>
    <w:rsid w:val="009121F5"/>
    <w:rsid w:val="00912936"/>
    <w:rsid w:val="00913935"/>
    <w:rsid w:val="00914173"/>
    <w:rsid w:val="009162CE"/>
    <w:rsid w:val="0092026F"/>
    <w:rsid w:val="009205A8"/>
    <w:rsid w:val="00921D82"/>
    <w:rsid w:val="00923AE0"/>
    <w:rsid w:val="00923EBD"/>
    <w:rsid w:val="009329DE"/>
    <w:rsid w:val="009346A3"/>
    <w:rsid w:val="009357CF"/>
    <w:rsid w:val="00936F8B"/>
    <w:rsid w:val="00937568"/>
    <w:rsid w:val="0094292B"/>
    <w:rsid w:val="00944933"/>
    <w:rsid w:val="00945236"/>
    <w:rsid w:val="00945E6B"/>
    <w:rsid w:val="00952752"/>
    <w:rsid w:val="009540D2"/>
    <w:rsid w:val="00955EC4"/>
    <w:rsid w:val="009571D6"/>
    <w:rsid w:val="00957975"/>
    <w:rsid w:val="0096245E"/>
    <w:rsid w:val="009625AA"/>
    <w:rsid w:val="00965392"/>
    <w:rsid w:val="00966006"/>
    <w:rsid w:val="00967EFC"/>
    <w:rsid w:val="00972272"/>
    <w:rsid w:val="00972D00"/>
    <w:rsid w:val="009735B1"/>
    <w:rsid w:val="00973E07"/>
    <w:rsid w:val="0097646C"/>
    <w:rsid w:val="0098596B"/>
    <w:rsid w:val="00987923"/>
    <w:rsid w:val="009901F3"/>
    <w:rsid w:val="00990769"/>
    <w:rsid w:val="009909C7"/>
    <w:rsid w:val="0099389A"/>
    <w:rsid w:val="00993A85"/>
    <w:rsid w:val="009976D7"/>
    <w:rsid w:val="00997F41"/>
    <w:rsid w:val="009A0195"/>
    <w:rsid w:val="009A14C9"/>
    <w:rsid w:val="009A2294"/>
    <w:rsid w:val="009A2C32"/>
    <w:rsid w:val="009A3CA6"/>
    <w:rsid w:val="009A7135"/>
    <w:rsid w:val="009A7514"/>
    <w:rsid w:val="009B2044"/>
    <w:rsid w:val="009B2C7A"/>
    <w:rsid w:val="009B4D68"/>
    <w:rsid w:val="009B614F"/>
    <w:rsid w:val="009B651B"/>
    <w:rsid w:val="009B71E4"/>
    <w:rsid w:val="009C0106"/>
    <w:rsid w:val="009C0C0F"/>
    <w:rsid w:val="009C3B0D"/>
    <w:rsid w:val="009C5EFB"/>
    <w:rsid w:val="009D2315"/>
    <w:rsid w:val="009E3010"/>
    <w:rsid w:val="009E31A4"/>
    <w:rsid w:val="009E3B4F"/>
    <w:rsid w:val="009E4184"/>
    <w:rsid w:val="009E50DD"/>
    <w:rsid w:val="009E7E39"/>
    <w:rsid w:val="009F2C47"/>
    <w:rsid w:val="009F6B21"/>
    <w:rsid w:val="009F746E"/>
    <w:rsid w:val="00A05595"/>
    <w:rsid w:val="00A07224"/>
    <w:rsid w:val="00A10899"/>
    <w:rsid w:val="00A11A1C"/>
    <w:rsid w:val="00A13FC6"/>
    <w:rsid w:val="00A15548"/>
    <w:rsid w:val="00A1690B"/>
    <w:rsid w:val="00A16BFF"/>
    <w:rsid w:val="00A2184D"/>
    <w:rsid w:val="00A2509A"/>
    <w:rsid w:val="00A31F86"/>
    <w:rsid w:val="00A35012"/>
    <w:rsid w:val="00A364D6"/>
    <w:rsid w:val="00A36A34"/>
    <w:rsid w:val="00A42EDF"/>
    <w:rsid w:val="00A4565B"/>
    <w:rsid w:val="00A47498"/>
    <w:rsid w:val="00A476FC"/>
    <w:rsid w:val="00A562BF"/>
    <w:rsid w:val="00A633C3"/>
    <w:rsid w:val="00A65725"/>
    <w:rsid w:val="00A66152"/>
    <w:rsid w:val="00A7244D"/>
    <w:rsid w:val="00A739CF"/>
    <w:rsid w:val="00A74390"/>
    <w:rsid w:val="00A746DD"/>
    <w:rsid w:val="00A74730"/>
    <w:rsid w:val="00A75374"/>
    <w:rsid w:val="00A77906"/>
    <w:rsid w:val="00A82256"/>
    <w:rsid w:val="00A82285"/>
    <w:rsid w:val="00A82E5F"/>
    <w:rsid w:val="00A84D1F"/>
    <w:rsid w:val="00A87448"/>
    <w:rsid w:val="00A876D3"/>
    <w:rsid w:val="00A87A83"/>
    <w:rsid w:val="00A908F2"/>
    <w:rsid w:val="00A9150E"/>
    <w:rsid w:val="00A926E3"/>
    <w:rsid w:val="00A9337C"/>
    <w:rsid w:val="00A9492E"/>
    <w:rsid w:val="00A96F1D"/>
    <w:rsid w:val="00A97B29"/>
    <w:rsid w:val="00AA164B"/>
    <w:rsid w:val="00AA371C"/>
    <w:rsid w:val="00AA4605"/>
    <w:rsid w:val="00AB1A87"/>
    <w:rsid w:val="00AB6081"/>
    <w:rsid w:val="00AC0859"/>
    <w:rsid w:val="00AC09A9"/>
    <w:rsid w:val="00AC0EAF"/>
    <w:rsid w:val="00AC526A"/>
    <w:rsid w:val="00AC601E"/>
    <w:rsid w:val="00AD11C2"/>
    <w:rsid w:val="00AD152B"/>
    <w:rsid w:val="00AD1604"/>
    <w:rsid w:val="00AD39A3"/>
    <w:rsid w:val="00AD3F61"/>
    <w:rsid w:val="00AD4052"/>
    <w:rsid w:val="00AE0221"/>
    <w:rsid w:val="00AE040E"/>
    <w:rsid w:val="00AF00FA"/>
    <w:rsid w:val="00AF094C"/>
    <w:rsid w:val="00AF1179"/>
    <w:rsid w:val="00AF5153"/>
    <w:rsid w:val="00AF71F2"/>
    <w:rsid w:val="00AF7919"/>
    <w:rsid w:val="00B015A2"/>
    <w:rsid w:val="00B01994"/>
    <w:rsid w:val="00B02194"/>
    <w:rsid w:val="00B0569C"/>
    <w:rsid w:val="00B06190"/>
    <w:rsid w:val="00B06387"/>
    <w:rsid w:val="00B07C28"/>
    <w:rsid w:val="00B10AD2"/>
    <w:rsid w:val="00B10B0B"/>
    <w:rsid w:val="00B13F6C"/>
    <w:rsid w:val="00B1450E"/>
    <w:rsid w:val="00B1536B"/>
    <w:rsid w:val="00B1780D"/>
    <w:rsid w:val="00B17BDF"/>
    <w:rsid w:val="00B224F5"/>
    <w:rsid w:val="00B22BAC"/>
    <w:rsid w:val="00B23454"/>
    <w:rsid w:val="00B24CCB"/>
    <w:rsid w:val="00B24E17"/>
    <w:rsid w:val="00B2624D"/>
    <w:rsid w:val="00B31525"/>
    <w:rsid w:val="00B31F98"/>
    <w:rsid w:val="00B343B2"/>
    <w:rsid w:val="00B37613"/>
    <w:rsid w:val="00B40EED"/>
    <w:rsid w:val="00B41992"/>
    <w:rsid w:val="00B424F8"/>
    <w:rsid w:val="00B431BF"/>
    <w:rsid w:val="00B43E62"/>
    <w:rsid w:val="00B44528"/>
    <w:rsid w:val="00B4643A"/>
    <w:rsid w:val="00B47C42"/>
    <w:rsid w:val="00B5023C"/>
    <w:rsid w:val="00B60ABC"/>
    <w:rsid w:val="00B613B9"/>
    <w:rsid w:val="00B61B0C"/>
    <w:rsid w:val="00B62692"/>
    <w:rsid w:val="00B655E2"/>
    <w:rsid w:val="00B717E6"/>
    <w:rsid w:val="00B74129"/>
    <w:rsid w:val="00B74523"/>
    <w:rsid w:val="00B8200D"/>
    <w:rsid w:val="00B82388"/>
    <w:rsid w:val="00B85B4C"/>
    <w:rsid w:val="00B91AC9"/>
    <w:rsid w:val="00B92957"/>
    <w:rsid w:val="00B94A24"/>
    <w:rsid w:val="00B954C9"/>
    <w:rsid w:val="00BA2D14"/>
    <w:rsid w:val="00BA408B"/>
    <w:rsid w:val="00BA4211"/>
    <w:rsid w:val="00BA4905"/>
    <w:rsid w:val="00BA5A9D"/>
    <w:rsid w:val="00BA60D0"/>
    <w:rsid w:val="00BA6FA9"/>
    <w:rsid w:val="00BA7867"/>
    <w:rsid w:val="00BB2C0D"/>
    <w:rsid w:val="00BB6F92"/>
    <w:rsid w:val="00BB738F"/>
    <w:rsid w:val="00BC0568"/>
    <w:rsid w:val="00BC0704"/>
    <w:rsid w:val="00BC11E8"/>
    <w:rsid w:val="00BC3863"/>
    <w:rsid w:val="00BC3D14"/>
    <w:rsid w:val="00BC48D9"/>
    <w:rsid w:val="00BC4A5B"/>
    <w:rsid w:val="00BC4AA1"/>
    <w:rsid w:val="00BC79B2"/>
    <w:rsid w:val="00BD15D3"/>
    <w:rsid w:val="00BD1F62"/>
    <w:rsid w:val="00BD2948"/>
    <w:rsid w:val="00BD34A7"/>
    <w:rsid w:val="00BD3559"/>
    <w:rsid w:val="00BD360A"/>
    <w:rsid w:val="00BD64B9"/>
    <w:rsid w:val="00BD7501"/>
    <w:rsid w:val="00BE0E0C"/>
    <w:rsid w:val="00BE182C"/>
    <w:rsid w:val="00BE329F"/>
    <w:rsid w:val="00BE4AD2"/>
    <w:rsid w:val="00BE5752"/>
    <w:rsid w:val="00BE5D6B"/>
    <w:rsid w:val="00BE7716"/>
    <w:rsid w:val="00BF00C8"/>
    <w:rsid w:val="00BF0118"/>
    <w:rsid w:val="00BF0360"/>
    <w:rsid w:val="00BF160A"/>
    <w:rsid w:val="00BF3962"/>
    <w:rsid w:val="00BF4944"/>
    <w:rsid w:val="00BF7E67"/>
    <w:rsid w:val="00C0023E"/>
    <w:rsid w:val="00C026F5"/>
    <w:rsid w:val="00C0301C"/>
    <w:rsid w:val="00C03AA7"/>
    <w:rsid w:val="00C03C96"/>
    <w:rsid w:val="00C07D83"/>
    <w:rsid w:val="00C103F0"/>
    <w:rsid w:val="00C10652"/>
    <w:rsid w:val="00C10838"/>
    <w:rsid w:val="00C11B28"/>
    <w:rsid w:val="00C1580D"/>
    <w:rsid w:val="00C176D2"/>
    <w:rsid w:val="00C17AB3"/>
    <w:rsid w:val="00C23681"/>
    <w:rsid w:val="00C23BA5"/>
    <w:rsid w:val="00C25D1C"/>
    <w:rsid w:val="00C3020E"/>
    <w:rsid w:val="00C31D0A"/>
    <w:rsid w:val="00C32C58"/>
    <w:rsid w:val="00C32F99"/>
    <w:rsid w:val="00C33C51"/>
    <w:rsid w:val="00C35D84"/>
    <w:rsid w:val="00C4043C"/>
    <w:rsid w:val="00C4077F"/>
    <w:rsid w:val="00C45316"/>
    <w:rsid w:val="00C47F76"/>
    <w:rsid w:val="00C51964"/>
    <w:rsid w:val="00C51998"/>
    <w:rsid w:val="00C51E4A"/>
    <w:rsid w:val="00C52CF1"/>
    <w:rsid w:val="00C53692"/>
    <w:rsid w:val="00C618F8"/>
    <w:rsid w:val="00C65196"/>
    <w:rsid w:val="00C66DC5"/>
    <w:rsid w:val="00C70440"/>
    <w:rsid w:val="00C704F4"/>
    <w:rsid w:val="00C71A3F"/>
    <w:rsid w:val="00C73675"/>
    <w:rsid w:val="00C741C4"/>
    <w:rsid w:val="00C75BF7"/>
    <w:rsid w:val="00C76E90"/>
    <w:rsid w:val="00C77BC8"/>
    <w:rsid w:val="00C80A9C"/>
    <w:rsid w:val="00C82B66"/>
    <w:rsid w:val="00C87727"/>
    <w:rsid w:val="00C87DBB"/>
    <w:rsid w:val="00C90C67"/>
    <w:rsid w:val="00C939B9"/>
    <w:rsid w:val="00C942EF"/>
    <w:rsid w:val="00C94D4F"/>
    <w:rsid w:val="00C968D1"/>
    <w:rsid w:val="00CA2D95"/>
    <w:rsid w:val="00CA34E4"/>
    <w:rsid w:val="00CA38B1"/>
    <w:rsid w:val="00CA627A"/>
    <w:rsid w:val="00CB2AAB"/>
    <w:rsid w:val="00CB55F8"/>
    <w:rsid w:val="00CB6C83"/>
    <w:rsid w:val="00CC3737"/>
    <w:rsid w:val="00CC5725"/>
    <w:rsid w:val="00CC69A0"/>
    <w:rsid w:val="00CD0DCA"/>
    <w:rsid w:val="00CD6570"/>
    <w:rsid w:val="00CD7C8B"/>
    <w:rsid w:val="00CE0ACA"/>
    <w:rsid w:val="00CE0AFA"/>
    <w:rsid w:val="00CE18D3"/>
    <w:rsid w:val="00CE21BC"/>
    <w:rsid w:val="00CE4569"/>
    <w:rsid w:val="00CF20BB"/>
    <w:rsid w:val="00CF43E3"/>
    <w:rsid w:val="00CF740C"/>
    <w:rsid w:val="00D0055E"/>
    <w:rsid w:val="00D013F2"/>
    <w:rsid w:val="00D03292"/>
    <w:rsid w:val="00D11682"/>
    <w:rsid w:val="00D13F9E"/>
    <w:rsid w:val="00D21FAE"/>
    <w:rsid w:val="00D22F25"/>
    <w:rsid w:val="00D24351"/>
    <w:rsid w:val="00D24F33"/>
    <w:rsid w:val="00D27091"/>
    <w:rsid w:val="00D32882"/>
    <w:rsid w:val="00D33201"/>
    <w:rsid w:val="00D34AB4"/>
    <w:rsid w:val="00D359E5"/>
    <w:rsid w:val="00D36DC2"/>
    <w:rsid w:val="00D400AB"/>
    <w:rsid w:val="00D509B4"/>
    <w:rsid w:val="00D53AC4"/>
    <w:rsid w:val="00D551F0"/>
    <w:rsid w:val="00D5608C"/>
    <w:rsid w:val="00D648DF"/>
    <w:rsid w:val="00D64AB2"/>
    <w:rsid w:val="00D66FC4"/>
    <w:rsid w:val="00D72CDC"/>
    <w:rsid w:val="00D735BE"/>
    <w:rsid w:val="00D80B72"/>
    <w:rsid w:val="00D80D85"/>
    <w:rsid w:val="00D87B5F"/>
    <w:rsid w:val="00D93A5B"/>
    <w:rsid w:val="00D945FE"/>
    <w:rsid w:val="00D96581"/>
    <w:rsid w:val="00D97637"/>
    <w:rsid w:val="00D97B18"/>
    <w:rsid w:val="00D97F56"/>
    <w:rsid w:val="00DA0A22"/>
    <w:rsid w:val="00DA1A65"/>
    <w:rsid w:val="00DA3398"/>
    <w:rsid w:val="00DA3CA4"/>
    <w:rsid w:val="00DA70AB"/>
    <w:rsid w:val="00DA74CB"/>
    <w:rsid w:val="00DB13AA"/>
    <w:rsid w:val="00DB1C4F"/>
    <w:rsid w:val="00DB2978"/>
    <w:rsid w:val="00DB2A0D"/>
    <w:rsid w:val="00DB371B"/>
    <w:rsid w:val="00DB3900"/>
    <w:rsid w:val="00DB51A0"/>
    <w:rsid w:val="00DB5DB7"/>
    <w:rsid w:val="00DB75EB"/>
    <w:rsid w:val="00DC50EE"/>
    <w:rsid w:val="00DC52DB"/>
    <w:rsid w:val="00DC6047"/>
    <w:rsid w:val="00DC621B"/>
    <w:rsid w:val="00DC7065"/>
    <w:rsid w:val="00DD1E60"/>
    <w:rsid w:val="00DD1F22"/>
    <w:rsid w:val="00DD48CF"/>
    <w:rsid w:val="00DD593D"/>
    <w:rsid w:val="00DD65D3"/>
    <w:rsid w:val="00DD6A3D"/>
    <w:rsid w:val="00DE04B4"/>
    <w:rsid w:val="00DE0F1A"/>
    <w:rsid w:val="00DE3AB5"/>
    <w:rsid w:val="00DE3FF0"/>
    <w:rsid w:val="00DE4296"/>
    <w:rsid w:val="00DE44B4"/>
    <w:rsid w:val="00DE6EDE"/>
    <w:rsid w:val="00DF126A"/>
    <w:rsid w:val="00DF1BAB"/>
    <w:rsid w:val="00DF6BB9"/>
    <w:rsid w:val="00E01F18"/>
    <w:rsid w:val="00E029EC"/>
    <w:rsid w:val="00E04960"/>
    <w:rsid w:val="00E06A6A"/>
    <w:rsid w:val="00E10CF5"/>
    <w:rsid w:val="00E12964"/>
    <w:rsid w:val="00E13A53"/>
    <w:rsid w:val="00E14744"/>
    <w:rsid w:val="00E14EB5"/>
    <w:rsid w:val="00E17A6D"/>
    <w:rsid w:val="00E17C00"/>
    <w:rsid w:val="00E2334E"/>
    <w:rsid w:val="00E2489A"/>
    <w:rsid w:val="00E24983"/>
    <w:rsid w:val="00E26B71"/>
    <w:rsid w:val="00E33D47"/>
    <w:rsid w:val="00E35DF2"/>
    <w:rsid w:val="00E40F87"/>
    <w:rsid w:val="00E42F29"/>
    <w:rsid w:val="00E4388C"/>
    <w:rsid w:val="00E46411"/>
    <w:rsid w:val="00E47589"/>
    <w:rsid w:val="00E50C78"/>
    <w:rsid w:val="00E51789"/>
    <w:rsid w:val="00E52CE3"/>
    <w:rsid w:val="00E53250"/>
    <w:rsid w:val="00E54132"/>
    <w:rsid w:val="00E56BBE"/>
    <w:rsid w:val="00E57074"/>
    <w:rsid w:val="00E60B0D"/>
    <w:rsid w:val="00E60D2C"/>
    <w:rsid w:val="00E62855"/>
    <w:rsid w:val="00E630A1"/>
    <w:rsid w:val="00E64576"/>
    <w:rsid w:val="00E65C51"/>
    <w:rsid w:val="00E66B25"/>
    <w:rsid w:val="00E670A5"/>
    <w:rsid w:val="00E67F77"/>
    <w:rsid w:val="00E705F6"/>
    <w:rsid w:val="00E70CBC"/>
    <w:rsid w:val="00E70E54"/>
    <w:rsid w:val="00E815A0"/>
    <w:rsid w:val="00E854E2"/>
    <w:rsid w:val="00E85B87"/>
    <w:rsid w:val="00E863DA"/>
    <w:rsid w:val="00E927D2"/>
    <w:rsid w:val="00E933ED"/>
    <w:rsid w:val="00E9409B"/>
    <w:rsid w:val="00E95499"/>
    <w:rsid w:val="00EA086A"/>
    <w:rsid w:val="00EA1424"/>
    <w:rsid w:val="00EA3A2F"/>
    <w:rsid w:val="00EA42BE"/>
    <w:rsid w:val="00EA4795"/>
    <w:rsid w:val="00EA5C54"/>
    <w:rsid w:val="00EB0514"/>
    <w:rsid w:val="00EB13D9"/>
    <w:rsid w:val="00EB41E4"/>
    <w:rsid w:val="00EB5143"/>
    <w:rsid w:val="00EB550E"/>
    <w:rsid w:val="00EB56B8"/>
    <w:rsid w:val="00EB603D"/>
    <w:rsid w:val="00EC311D"/>
    <w:rsid w:val="00EC6D4E"/>
    <w:rsid w:val="00ED56B8"/>
    <w:rsid w:val="00ED764E"/>
    <w:rsid w:val="00EE0BA9"/>
    <w:rsid w:val="00EE147E"/>
    <w:rsid w:val="00EE155F"/>
    <w:rsid w:val="00EE15D8"/>
    <w:rsid w:val="00EE19D6"/>
    <w:rsid w:val="00EE2CFE"/>
    <w:rsid w:val="00EE3D20"/>
    <w:rsid w:val="00EE492A"/>
    <w:rsid w:val="00EE508E"/>
    <w:rsid w:val="00EF1235"/>
    <w:rsid w:val="00EF157E"/>
    <w:rsid w:val="00EF181F"/>
    <w:rsid w:val="00EF1B0E"/>
    <w:rsid w:val="00EF39EA"/>
    <w:rsid w:val="00EF3A63"/>
    <w:rsid w:val="00EF5366"/>
    <w:rsid w:val="00F019EE"/>
    <w:rsid w:val="00F03716"/>
    <w:rsid w:val="00F04A93"/>
    <w:rsid w:val="00F059E2"/>
    <w:rsid w:val="00F067C5"/>
    <w:rsid w:val="00F105CE"/>
    <w:rsid w:val="00F11061"/>
    <w:rsid w:val="00F124D3"/>
    <w:rsid w:val="00F15C37"/>
    <w:rsid w:val="00F17CBF"/>
    <w:rsid w:val="00F20D13"/>
    <w:rsid w:val="00F2152B"/>
    <w:rsid w:val="00F21CAF"/>
    <w:rsid w:val="00F227DE"/>
    <w:rsid w:val="00F247BB"/>
    <w:rsid w:val="00F2555C"/>
    <w:rsid w:val="00F3087E"/>
    <w:rsid w:val="00F30BBE"/>
    <w:rsid w:val="00F31B26"/>
    <w:rsid w:val="00F325BA"/>
    <w:rsid w:val="00F330D2"/>
    <w:rsid w:val="00F342CB"/>
    <w:rsid w:val="00F3480B"/>
    <w:rsid w:val="00F3504F"/>
    <w:rsid w:val="00F35F2A"/>
    <w:rsid w:val="00F3709A"/>
    <w:rsid w:val="00F4055C"/>
    <w:rsid w:val="00F4109C"/>
    <w:rsid w:val="00F41A8A"/>
    <w:rsid w:val="00F41EA3"/>
    <w:rsid w:val="00F439C6"/>
    <w:rsid w:val="00F44B1B"/>
    <w:rsid w:val="00F45FA8"/>
    <w:rsid w:val="00F47A4A"/>
    <w:rsid w:val="00F53F81"/>
    <w:rsid w:val="00F563D9"/>
    <w:rsid w:val="00F56DF6"/>
    <w:rsid w:val="00F600CA"/>
    <w:rsid w:val="00F70E71"/>
    <w:rsid w:val="00F7397F"/>
    <w:rsid w:val="00F74FF5"/>
    <w:rsid w:val="00F82B3C"/>
    <w:rsid w:val="00F87FB4"/>
    <w:rsid w:val="00F91D98"/>
    <w:rsid w:val="00F9456E"/>
    <w:rsid w:val="00F97F62"/>
    <w:rsid w:val="00FA582A"/>
    <w:rsid w:val="00FA6FC2"/>
    <w:rsid w:val="00FB043C"/>
    <w:rsid w:val="00FB3655"/>
    <w:rsid w:val="00FB4560"/>
    <w:rsid w:val="00FB5D0C"/>
    <w:rsid w:val="00FC1060"/>
    <w:rsid w:val="00FC208E"/>
    <w:rsid w:val="00FC49C6"/>
    <w:rsid w:val="00FD257F"/>
    <w:rsid w:val="00FD3F87"/>
    <w:rsid w:val="00FD42C3"/>
    <w:rsid w:val="00FD49E7"/>
    <w:rsid w:val="00FE16C8"/>
    <w:rsid w:val="00FE19B6"/>
    <w:rsid w:val="00FE422B"/>
    <w:rsid w:val="00FE5803"/>
    <w:rsid w:val="00FE7E99"/>
    <w:rsid w:val="00FF1CE4"/>
    <w:rsid w:val="00FF2B9F"/>
    <w:rsid w:val="00FF3377"/>
    <w:rsid w:val="00FF41C0"/>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791BE"/>
  <w15:docId w15:val="{E694B850-3493-498C-BDAA-69FCCD456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A2A4F"/>
  </w:style>
  <w:style w:type="paragraph" w:styleId="1">
    <w:name w:val="heading 1"/>
    <w:basedOn w:val="a"/>
    <w:next w:val="a"/>
    <w:link w:val="10"/>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w:basedOn w:val="a"/>
    <w:link w:val="a5"/>
    <w:semiHidden/>
    <w:rsid w:val="000833C9"/>
    <w:pPr>
      <w:spacing w:after="0" w:line="240" w:lineRule="auto"/>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semiHidden/>
    <w:rsid w:val="000833C9"/>
    <w:rPr>
      <w:rFonts w:ascii="Times New Roman" w:eastAsia="Times New Roman" w:hAnsi="Times New Roman" w:cs="Times New Roman"/>
      <w:sz w:val="28"/>
      <w:szCs w:val="20"/>
      <w:lang w:eastAsia="ru-RU"/>
    </w:rPr>
  </w:style>
  <w:style w:type="paragraph" w:styleId="a6">
    <w:name w:val="List Paragraph"/>
    <w:basedOn w:val="a"/>
    <w:uiPriority w:val="34"/>
    <w:qFormat/>
    <w:rsid w:val="0039716B"/>
    <w:pPr>
      <w:ind w:left="720"/>
      <w:contextualSpacing/>
    </w:pPr>
  </w:style>
  <w:style w:type="paragraph" w:styleId="a7">
    <w:name w:val="header"/>
    <w:basedOn w:val="a"/>
    <w:link w:val="a8"/>
    <w:uiPriority w:val="99"/>
    <w:unhideWhenUsed/>
    <w:rsid w:val="00DC604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C6047"/>
  </w:style>
  <w:style w:type="paragraph" w:styleId="a9">
    <w:name w:val="footer"/>
    <w:basedOn w:val="a"/>
    <w:link w:val="aa"/>
    <w:uiPriority w:val="99"/>
    <w:unhideWhenUsed/>
    <w:rsid w:val="00DC604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C6047"/>
  </w:style>
  <w:style w:type="character" w:customStyle="1" w:styleId="10">
    <w:name w:val="Заголовок 1 Знак"/>
    <w:basedOn w:val="a0"/>
    <w:link w:val="1"/>
    <w:rsid w:val="001A0D23"/>
    <w:rPr>
      <w:rFonts w:ascii="Times New Roman" w:eastAsia="Times New Roman" w:hAnsi="Times New Roman" w:cs="Times New Roman"/>
      <w:sz w:val="24"/>
      <w:szCs w:val="24"/>
      <w:lang w:eastAsia="ru-RU"/>
    </w:rPr>
  </w:style>
  <w:style w:type="character" w:styleId="ab">
    <w:name w:val="Placeholder Text"/>
    <w:basedOn w:val="a0"/>
    <w:uiPriority w:val="99"/>
    <w:semiHidden/>
    <w:rsid w:val="00336070"/>
    <w:rPr>
      <w:color w:val="808080"/>
    </w:rPr>
  </w:style>
  <w:style w:type="paragraph" w:styleId="ac">
    <w:name w:val="Balloon Text"/>
    <w:basedOn w:val="a"/>
    <w:link w:val="ad"/>
    <w:uiPriority w:val="99"/>
    <w:semiHidden/>
    <w:unhideWhenUsed/>
    <w:rsid w:val="00336070"/>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36070"/>
    <w:rPr>
      <w:rFonts w:ascii="Tahoma" w:hAnsi="Tahoma" w:cs="Tahoma"/>
      <w:sz w:val="16"/>
      <w:szCs w:val="16"/>
    </w:rPr>
  </w:style>
  <w:style w:type="paragraph" w:styleId="ae">
    <w:name w:val="Title"/>
    <w:basedOn w:val="a"/>
    <w:link w:val="af"/>
    <w:qFormat/>
    <w:rsid w:val="00587B2F"/>
    <w:pPr>
      <w:spacing w:after="0" w:line="240" w:lineRule="auto"/>
      <w:jc w:val="center"/>
    </w:pPr>
    <w:rPr>
      <w:rFonts w:ascii="Times New Roman" w:eastAsia="Times New Roman" w:hAnsi="Times New Roman" w:cs="Times New Roman"/>
      <w:b/>
      <w:bCs/>
      <w:sz w:val="24"/>
      <w:szCs w:val="24"/>
      <w:lang w:eastAsia="ru-RU"/>
    </w:rPr>
  </w:style>
  <w:style w:type="character" w:customStyle="1" w:styleId="af">
    <w:name w:val="Заголовок Знак"/>
    <w:basedOn w:val="a0"/>
    <w:link w:val="ae"/>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587B2F"/>
    <w:rPr>
      <w:rFonts w:asciiTheme="majorHAnsi" w:eastAsiaTheme="majorEastAsia" w:hAnsiTheme="majorHAnsi" w:cstheme="majorBidi"/>
      <w:b/>
      <w:bCs/>
      <w:color w:val="4F81BD" w:themeColor="accent1"/>
      <w:sz w:val="26"/>
      <w:szCs w:val="26"/>
    </w:rPr>
  </w:style>
  <w:style w:type="paragraph" w:styleId="af0">
    <w:name w:val="Normal (Web)"/>
    <w:basedOn w:val="a"/>
    <w:unhideWhenUsed/>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lang w:eastAsia="ru-RU"/>
    </w:rPr>
  </w:style>
  <w:style w:type="paragraph" w:customStyle="1" w:styleId="TableParagraph">
    <w:name w:val="Table Paragraph"/>
    <w:basedOn w:val="a"/>
    <w:rsid w:val="00E65C51"/>
    <w:pPr>
      <w:widowControl w:val="0"/>
      <w:autoSpaceDE w:val="0"/>
      <w:autoSpaceDN w:val="0"/>
      <w:spacing w:after="0" w:line="240" w:lineRule="auto"/>
    </w:pPr>
    <w:rPr>
      <w:rFonts w:ascii="Times New Roman" w:eastAsia="Calibri" w:hAnsi="Times New Roman" w:cs="Times New Roman"/>
    </w:rPr>
  </w:style>
  <w:style w:type="character" w:styleId="af1">
    <w:name w:val="Hyperlink"/>
    <w:basedOn w:val="a0"/>
    <w:uiPriority w:val="99"/>
    <w:unhideWhenUsed/>
    <w:rsid w:val="0044386C"/>
    <w:rPr>
      <w:color w:val="0000FF" w:themeColor="hyperlink"/>
      <w:u w:val="single"/>
    </w:rPr>
  </w:style>
  <w:style w:type="paragraph" w:styleId="af2">
    <w:name w:val="footnote text"/>
    <w:aliases w:val="Знак6,Текст сноски1,Текст сноски Знак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F1"/>
    <w:basedOn w:val="a"/>
    <w:link w:val="af3"/>
    <w:rsid w:val="0044386C"/>
    <w:pPr>
      <w:widowControl w:val="0"/>
      <w:autoSpaceDE w:val="0"/>
      <w:autoSpaceDN w:val="0"/>
      <w:spacing w:after="0" w:line="240" w:lineRule="auto"/>
    </w:pPr>
    <w:rPr>
      <w:rFonts w:ascii="Times New Roman" w:eastAsia="Calibri" w:hAnsi="Times New Roman" w:cs="Times New Roman"/>
      <w:sz w:val="20"/>
      <w:szCs w:val="20"/>
    </w:rPr>
  </w:style>
  <w:style w:type="character" w:customStyle="1" w:styleId="af3">
    <w:name w:val="Текст сноски Знак"/>
    <w:aliases w:val="Знак6 Знак,Текст сноски1 Знак,Текст сноски Знак Знак1 Знак,Текст сноски Знак Знак Знак Знак Знак Знак1,Текст сноски Знак Знак Знак Знак Знак Знак Знак,Текст сноски-FN Знак,F1 Знак"/>
    <w:basedOn w:val="a0"/>
    <w:link w:val="af2"/>
    <w:rsid w:val="0044386C"/>
    <w:rPr>
      <w:rFonts w:ascii="Times New Roman" w:eastAsia="Calibri" w:hAnsi="Times New Roman" w:cs="Times New Roman"/>
      <w:sz w:val="20"/>
      <w:szCs w:val="20"/>
    </w:rPr>
  </w:style>
  <w:style w:type="character" w:styleId="af4">
    <w:name w:val="footnote reference"/>
    <w:aliases w:val="Знак сноски-FN,Ciae niinee-FN,AЗнак сноски зел"/>
    <w:rsid w:val="0044386C"/>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85734538">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54149466">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38907072">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38626604">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398869062">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19190951">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8659588">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55936024">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6618697">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1160369">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396963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60085719">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1431845">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0591448">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09368710">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4334683">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1469498">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urait.ru/" TargetMode="External"/><Relationship Id="rId4" Type="http://schemas.openxmlformats.org/officeDocument/2006/relationships/settings" Target="settings.xml"/><Relationship Id="rId9" Type="http://schemas.openxmlformats.org/officeDocument/2006/relationships/hyperlink" Target="https://profspo.ru/books/10490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5FA762-CF2F-4876-BF23-A9BD6C378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666</TotalTime>
  <Pages>28</Pages>
  <Words>7494</Words>
  <Characters>42719</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Надежда Тутынина</cp:lastModifiedBy>
  <cp:revision>41</cp:revision>
  <cp:lastPrinted>2023-02-13T13:18:00Z</cp:lastPrinted>
  <dcterms:created xsi:type="dcterms:W3CDTF">2001-12-31T22:10:00Z</dcterms:created>
  <dcterms:modified xsi:type="dcterms:W3CDTF">2023-02-13T13:20:00Z</dcterms:modified>
</cp:coreProperties>
</file>